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EC14E2" w14:textId="32BDE2E0" w:rsidR="006778B6" w:rsidRPr="00F644CF" w:rsidRDefault="00737603" w:rsidP="006778B6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>
        <w:rPr>
          <w:rFonts w:ascii="Arial" w:hAnsi="Arial" w:cs="Arial"/>
          <w:b/>
          <w:sz w:val="24"/>
          <w:szCs w:val="24"/>
        </w:rPr>
        <w:t>3GPP TSG-RAN WG4 #93 meeting</w:t>
      </w:r>
      <w:r w:rsidR="006778B6" w:rsidRPr="00F644CF">
        <w:rPr>
          <w:rFonts w:ascii="Arial" w:hAnsi="Arial" w:cs="Arial"/>
          <w:b/>
          <w:sz w:val="24"/>
          <w:szCs w:val="24"/>
        </w:rPr>
        <w:tab/>
        <w:t>R4-</w:t>
      </w:r>
      <w:r w:rsidR="00280A59">
        <w:rPr>
          <w:rFonts w:ascii="Arial" w:hAnsi="Arial" w:cs="Arial"/>
          <w:b/>
          <w:sz w:val="24"/>
          <w:szCs w:val="24"/>
        </w:rPr>
        <w:t>191</w:t>
      </w:r>
      <w:r w:rsidR="00616EAE">
        <w:rPr>
          <w:rFonts w:ascii="Arial" w:hAnsi="Arial" w:cs="Arial"/>
          <w:b/>
          <w:sz w:val="24"/>
          <w:szCs w:val="24"/>
        </w:rPr>
        <w:t>3946</w:t>
      </w:r>
    </w:p>
    <w:p w14:paraId="19571A65" w14:textId="171157CF" w:rsidR="009023ED" w:rsidRPr="00F644CF" w:rsidRDefault="00737603" w:rsidP="009023ED">
      <w:pPr>
        <w:pStyle w:val="a4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Reno</w:t>
      </w:r>
      <w:r w:rsidR="009023ED"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USA</w:t>
      </w:r>
      <w:r w:rsidR="009023ED"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18</w:t>
      </w:r>
      <w:r w:rsidR="009023ED" w:rsidRPr="0022145D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9023ED">
        <w:rPr>
          <w:rFonts w:ascii="Arial" w:eastAsia="SimSun" w:hAnsi="Arial"/>
          <w:b/>
          <w:sz w:val="24"/>
          <w:szCs w:val="24"/>
          <w:lang w:eastAsia="zh-CN"/>
        </w:rPr>
        <w:t>–</w:t>
      </w:r>
      <w:r w:rsidR="009023ED"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22</w:t>
      </w:r>
      <w:r w:rsidR="009023ED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Nov</w:t>
      </w:r>
      <w:r w:rsidR="009023ED" w:rsidRPr="00F644CF">
        <w:rPr>
          <w:rFonts w:ascii="Arial" w:eastAsia="SimSun" w:hAnsi="Arial"/>
          <w:b/>
          <w:sz w:val="24"/>
          <w:szCs w:val="24"/>
          <w:lang w:eastAsia="zh-CN"/>
        </w:rPr>
        <w:t>, 201</w:t>
      </w:r>
      <w:r w:rsidR="009023ED">
        <w:rPr>
          <w:rFonts w:ascii="Arial" w:eastAsia="SimSun" w:hAnsi="Arial"/>
          <w:b/>
          <w:sz w:val="24"/>
          <w:szCs w:val="24"/>
          <w:lang w:eastAsia="zh-CN"/>
        </w:rPr>
        <w:t>9</w:t>
      </w:r>
    </w:p>
    <w:p w14:paraId="50905F75" w14:textId="77777777" w:rsidR="001171FA" w:rsidRPr="00576FCA" w:rsidRDefault="001171FA" w:rsidP="00D4523D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4DAAFC32" w14:textId="3F769ACE"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3399EB33" w14:textId="416E137A" w:rsidR="001171FA" w:rsidRPr="00D00460" w:rsidRDefault="001171FA" w:rsidP="00D4523D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737603">
        <w:rPr>
          <w:rFonts w:ascii="Arial" w:hAnsi="Arial" w:cs="Arial"/>
          <w:lang w:val="en-US"/>
        </w:rPr>
        <w:t>Potential A-MPR improvement for 29 dBm HPUE B41/n41 EN-DC</w:t>
      </w:r>
    </w:p>
    <w:p w14:paraId="32E0BF9F" w14:textId="7AE7B22E" w:rsidR="001171FA" w:rsidRPr="00012012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8075D8">
        <w:rPr>
          <w:rFonts w:ascii="Arial" w:hAnsi="Arial" w:cs="Arial"/>
          <w:lang w:val="en-US"/>
        </w:rPr>
        <w:t>10.14.2</w:t>
      </w:r>
    </w:p>
    <w:p w14:paraId="40A49DF0" w14:textId="1E6E5473" w:rsidR="001171FA" w:rsidRPr="00002885" w:rsidRDefault="001171FA" w:rsidP="00002885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 w:rsidR="002B748D">
        <w:rPr>
          <w:rFonts w:ascii="Arial" w:hAnsi="Arial" w:cs="Arial" w:hint="eastAsia"/>
          <w:bCs/>
          <w:lang w:val="en-US" w:eastAsia="ko-KR"/>
        </w:rPr>
        <w:t>Approva</w:t>
      </w:r>
      <w:r w:rsidR="002B748D">
        <w:rPr>
          <w:rFonts w:ascii="Arial" w:hAnsi="Arial" w:cs="Arial"/>
          <w:bCs/>
          <w:lang w:val="en-US" w:eastAsia="ko-KR"/>
        </w:rPr>
        <w:t>l</w:t>
      </w:r>
    </w:p>
    <w:p w14:paraId="064BDCF4" w14:textId="2CE32A98" w:rsidR="003C5363" w:rsidRPr="00002885" w:rsidRDefault="00002885" w:rsidP="00002885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right="0"/>
        <w:textAlignment w:val="baseline"/>
        <w:rPr>
          <w:rFonts w:eastAsia="SimSun"/>
          <w:b w:val="0"/>
          <w:sz w:val="36"/>
          <w:lang w:val="en-US"/>
        </w:rPr>
      </w:pPr>
      <w:r>
        <w:rPr>
          <w:rFonts w:eastAsia="SimSun"/>
          <w:b w:val="0"/>
          <w:sz w:val="36"/>
          <w:lang w:val="en-US"/>
        </w:rPr>
        <w:t>1. Introduction</w:t>
      </w:r>
    </w:p>
    <w:p w14:paraId="4F58ACFB" w14:textId="45F4AAD7" w:rsidR="00EB4966" w:rsidRDefault="00AE18F7" w:rsidP="00D4523D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In</w:t>
      </w:r>
      <w:r>
        <w:rPr>
          <w:lang w:val="en-US" w:eastAsia="ko-KR"/>
        </w:rPr>
        <w:t xml:space="preserve"> R</w:t>
      </w:r>
      <w:r w:rsidR="00E5291E">
        <w:rPr>
          <w:lang w:val="en-US" w:eastAsia="ko-KR"/>
        </w:rPr>
        <w:t xml:space="preserve">AN4 #92Bis meeting, </w:t>
      </w:r>
      <w:r w:rsidR="000601A8">
        <w:rPr>
          <w:lang w:val="en-US" w:eastAsia="ko-KR"/>
        </w:rPr>
        <w:t>companies</w:t>
      </w:r>
      <w:r w:rsidR="002B49B4">
        <w:rPr>
          <w:lang w:val="en-US" w:eastAsia="ko-KR"/>
        </w:rPr>
        <w:t xml:space="preserve"> </w:t>
      </w:r>
      <w:r w:rsidR="00E5291E">
        <w:rPr>
          <w:lang w:val="en-US" w:eastAsia="ko-KR"/>
        </w:rPr>
        <w:t xml:space="preserve">provided </w:t>
      </w:r>
      <w:r w:rsidR="000601A8">
        <w:rPr>
          <w:lang w:val="en-US" w:eastAsia="ko-KR"/>
        </w:rPr>
        <w:t>simulation/measurement results</w:t>
      </w:r>
      <w:r w:rsidR="00E5291E">
        <w:rPr>
          <w:lang w:val="en-US" w:eastAsia="ko-KR"/>
        </w:rPr>
        <w:t xml:space="preserve"> ([1], [2], and [3]) </w:t>
      </w:r>
      <w:r w:rsidR="000601A8">
        <w:rPr>
          <w:lang w:val="en-US" w:eastAsia="ko-KR"/>
        </w:rPr>
        <w:t xml:space="preserve">for 29 dBm HPUE B41/n41 EN-DC in order </w:t>
      </w:r>
      <w:r w:rsidR="00933722">
        <w:rPr>
          <w:lang w:val="en-US" w:eastAsia="ko-KR"/>
        </w:rPr>
        <w:t>t</w:t>
      </w:r>
      <w:r w:rsidR="00A317E4">
        <w:rPr>
          <w:lang w:val="en-US" w:eastAsia="ko-KR"/>
        </w:rPr>
        <w:t xml:space="preserve">o improve the current </w:t>
      </w:r>
      <w:r w:rsidR="00933722">
        <w:rPr>
          <w:lang w:val="en-US" w:eastAsia="ko-KR"/>
        </w:rPr>
        <w:t>A-MPR</w:t>
      </w:r>
      <w:r w:rsidR="000601A8">
        <w:rPr>
          <w:lang w:val="en-US" w:eastAsia="ko-KR"/>
        </w:rPr>
        <w:t xml:space="preserve">. </w:t>
      </w:r>
      <w:r w:rsidR="00B40503">
        <w:rPr>
          <w:lang w:val="en-US" w:eastAsia="ko-KR"/>
        </w:rPr>
        <w:t xml:space="preserve">Unfortunately, there wasn’t enough discussion among the companies and no consensus has been made for finalizing a new A-MPR </w:t>
      </w:r>
      <w:r w:rsidR="003967E9">
        <w:rPr>
          <w:lang w:val="en-US" w:eastAsia="ko-KR"/>
        </w:rPr>
        <w:t>curve. In this meeting, we provide</w:t>
      </w:r>
      <w:r w:rsidR="00B40503">
        <w:rPr>
          <w:lang w:val="en-US" w:eastAsia="ko-KR"/>
        </w:rPr>
        <w:t xml:space="preserve"> our new measurement results and propose possible A-M</w:t>
      </w:r>
      <w:r w:rsidR="00BE0763">
        <w:rPr>
          <w:lang w:val="en-US" w:eastAsia="ko-KR"/>
        </w:rPr>
        <w:t>PR improvement for 29 dBm HPUE B41/n41 EN-DC</w:t>
      </w:r>
      <w:r w:rsidR="00EF45D4">
        <w:rPr>
          <w:lang w:val="en-US" w:eastAsia="ko-KR"/>
        </w:rPr>
        <w:t xml:space="preserve"> in Rel-16</w:t>
      </w:r>
      <w:r w:rsidR="00BE0763">
        <w:rPr>
          <w:lang w:val="en-US" w:eastAsia="ko-KR"/>
        </w:rPr>
        <w:t>.</w:t>
      </w:r>
    </w:p>
    <w:p w14:paraId="2CBC53CB" w14:textId="5E74EF75" w:rsidR="00AF727E" w:rsidRPr="00002885" w:rsidRDefault="00002885" w:rsidP="00002885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left="360" w:right="0" w:hangingChars="100" w:hanging="360"/>
        <w:textAlignment w:val="baseline"/>
        <w:rPr>
          <w:rFonts w:eastAsia="SimSun"/>
          <w:b w:val="0"/>
          <w:sz w:val="36"/>
          <w:lang w:val="en-US"/>
        </w:rPr>
      </w:pPr>
      <w:r>
        <w:rPr>
          <w:rFonts w:eastAsia="SimSun"/>
          <w:b w:val="0"/>
          <w:sz w:val="36"/>
          <w:lang w:val="en-US"/>
        </w:rPr>
        <w:t xml:space="preserve">2. </w:t>
      </w:r>
      <w:r w:rsidR="007B11A3" w:rsidRPr="00002885">
        <w:rPr>
          <w:rFonts w:eastAsia="SimSun"/>
          <w:b w:val="0"/>
          <w:sz w:val="36"/>
          <w:lang w:val="en-US"/>
        </w:rPr>
        <w:t xml:space="preserve">Revised assumptions of A-MPR measurement for </w:t>
      </w:r>
      <w:r>
        <w:rPr>
          <w:rFonts w:eastAsia="SimSun"/>
          <w:b w:val="0"/>
          <w:sz w:val="36"/>
          <w:lang w:val="en-US"/>
        </w:rPr>
        <w:br/>
      </w:r>
      <w:r w:rsidR="007B11A3" w:rsidRPr="00002885">
        <w:rPr>
          <w:rFonts w:eastAsia="SimSun"/>
          <w:b w:val="0"/>
          <w:sz w:val="36"/>
          <w:lang w:val="en-US"/>
        </w:rPr>
        <w:t>29 dBm HPUE B41/n41 EN-DC</w:t>
      </w:r>
    </w:p>
    <w:p w14:paraId="7166A1C9" w14:textId="2F0DDB95" w:rsidR="00F90CA7" w:rsidRDefault="007B11A3" w:rsidP="00F90CA7">
      <w:pPr>
        <w:pStyle w:val="a0"/>
        <w:rPr>
          <w:lang w:val="en-US" w:eastAsia="ko-KR"/>
        </w:rPr>
      </w:pPr>
      <w:r>
        <w:rPr>
          <w:lang w:val="en-US" w:eastAsia="ko-KR"/>
        </w:rPr>
        <w:t xml:space="preserve">In RAN4 #92 meeting, the </w:t>
      </w:r>
      <w:r w:rsidR="00E556FC">
        <w:rPr>
          <w:lang w:val="en-US" w:eastAsia="ko-KR"/>
        </w:rPr>
        <w:t>as</w:t>
      </w:r>
      <w:r w:rsidR="00B54EE9">
        <w:rPr>
          <w:lang w:val="en-US" w:eastAsia="ko-KR"/>
        </w:rPr>
        <w:t xml:space="preserve">sumptions </w:t>
      </w:r>
      <w:r w:rsidR="00B54EE9">
        <w:rPr>
          <w:rFonts w:hint="eastAsia"/>
          <w:lang w:val="en-US" w:eastAsia="ko-KR"/>
        </w:rPr>
        <w:t xml:space="preserve">of </w:t>
      </w:r>
      <w:r w:rsidR="00B54EE9">
        <w:rPr>
          <w:lang w:val="en-US" w:eastAsia="ko-KR"/>
        </w:rPr>
        <w:t>A-MPR measurement</w:t>
      </w:r>
      <w:r w:rsidR="00E556FC">
        <w:rPr>
          <w:lang w:val="en-US" w:eastAsia="ko-KR"/>
        </w:rPr>
        <w:t xml:space="preserve"> for 29 dBm HPUE B41/n41 EN-DC</w:t>
      </w:r>
      <w:r w:rsidR="00815631">
        <w:rPr>
          <w:lang w:val="en-US" w:eastAsia="ko-KR"/>
        </w:rPr>
        <w:t xml:space="preserve"> [4</w:t>
      </w:r>
      <w:r w:rsidR="00204184">
        <w:rPr>
          <w:lang w:val="en-US" w:eastAsia="ko-KR"/>
        </w:rPr>
        <w:t>]</w:t>
      </w:r>
      <w:r w:rsidR="00E556FC">
        <w:rPr>
          <w:lang w:val="en-US" w:eastAsia="ko-KR"/>
        </w:rPr>
        <w:t xml:space="preserve"> were agreed as follows:</w:t>
      </w:r>
    </w:p>
    <w:p w14:paraId="58B03B8F" w14:textId="5319E78D" w:rsidR="00E556FC" w:rsidRDefault="00E556FC" w:rsidP="00E556FC">
      <w:pPr>
        <w:pStyle w:val="a0"/>
        <w:numPr>
          <w:ilvl w:val="0"/>
          <w:numId w:val="32"/>
        </w:numPr>
        <w:rPr>
          <w:lang w:val="en-US" w:eastAsia="ko-KR"/>
        </w:rPr>
      </w:pPr>
      <w:r>
        <w:rPr>
          <w:rFonts w:hint="eastAsia"/>
          <w:lang w:val="en-US" w:eastAsia="ko-KR"/>
        </w:rPr>
        <w:t>Anten</w:t>
      </w:r>
      <w:r>
        <w:rPr>
          <w:lang w:val="en-US" w:eastAsia="ko-KR"/>
        </w:rPr>
        <w:t>na isolation of 10dB and 13dB</w:t>
      </w:r>
    </w:p>
    <w:p w14:paraId="23D50143" w14:textId="7A4C70B9" w:rsidR="00E556FC" w:rsidRDefault="00E556FC" w:rsidP="00E556FC">
      <w:pPr>
        <w:pStyle w:val="a0"/>
        <w:numPr>
          <w:ilvl w:val="0"/>
          <w:numId w:val="32"/>
        </w:numPr>
        <w:rPr>
          <w:lang w:val="en-US" w:eastAsia="ko-KR"/>
        </w:rPr>
      </w:pPr>
      <w:r>
        <w:rPr>
          <w:lang w:val="en-US" w:eastAsia="ko-KR"/>
        </w:rPr>
        <w:t>Post PA loss of 4dB</w:t>
      </w:r>
    </w:p>
    <w:p w14:paraId="39C5F4C8" w14:textId="43071CFC" w:rsidR="00E556FC" w:rsidRDefault="00E556FC" w:rsidP="00E556FC">
      <w:pPr>
        <w:pStyle w:val="a0"/>
        <w:numPr>
          <w:ilvl w:val="0"/>
          <w:numId w:val="32"/>
        </w:numPr>
        <w:rPr>
          <w:lang w:val="en-US" w:eastAsia="ko-KR"/>
        </w:rPr>
      </w:pPr>
      <w:r>
        <w:rPr>
          <w:lang w:val="en-US" w:eastAsia="ko-KR"/>
        </w:rPr>
        <w:t>Power class 2 Tx chains (LTE and NR)</w:t>
      </w:r>
    </w:p>
    <w:p w14:paraId="02EFD621" w14:textId="10400A8D" w:rsidR="00E556FC" w:rsidRDefault="00E556FC" w:rsidP="00E556FC">
      <w:pPr>
        <w:pStyle w:val="a0"/>
        <w:numPr>
          <w:ilvl w:val="0"/>
          <w:numId w:val="32"/>
        </w:numPr>
        <w:rPr>
          <w:lang w:val="en-US" w:eastAsia="ko-KR"/>
        </w:rPr>
      </w:pPr>
      <w:r>
        <w:rPr>
          <w:lang w:val="en-US" w:eastAsia="ko-KR"/>
        </w:rPr>
        <w:t>Equal power on LTE and NR</w:t>
      </w:r>
    </w:p>
    <w:p w14:paraId="0B77DC03" w14:textId="33256235" w:rsidR="00E556FC" w:rsidRDefault="00E556FC" w:rsidP="00E556FC">
      <w:pPr>
        <w:pStyle w:val="a0"/>
        <w:numPr>
          <w:ilvl w:val="0"/>
          <w:numId w:val="32"/>
        </w:numPr>
        <w:rPr>
          <w:lang w:val="en-US" w:eastAsia="ko-KR"/>
        </w:rPr>
      </w:pPr>
      <w:r>
        <w:rPr>
          <w:lang w:val="en-US" w:eastAsia="ko-KR"/>
        </w:rPr>
        <w:t>Various allocation combinations with range of aggregate BWs, with focus on “worst case” combinations (assumed to be near-equal allocation BWs).</w:t>
      </w:r>
    </w:p>
    <w:p w14:paraId="3C356205" w14:textId="448271BA" w:rsidR="00E556FC" w:rsidRDefault="00E556FC" w:rsidP="00E556FC">
      <w:pPr>
        <w:pStyle w:val="a0"/>
        <w:numPr>
          <w:ilvl w:val="0"/>
          <w:numId w:val="32"/>
        </w:numPr>
        <w:rPr>
          <w:lang w:val="en-US" w:eastAsia="ko-KR"/>
        </w:rPr>
      </w:pPr>
      <w:r>
        <w:rPr>
          <w:lang w:val="en-US" w:eastAsia="ko-KR"/>
        </w:rPr>
        <w:t>Determine back-off required to meet -13, -25, and -30 dBm/MHz SEM, and ACLR limits</w:t>
      </w:r>
    </w:p>
    <w:p w14:paraId="245736D4" w14:textId="2E3908BC" w:rsidR="00842DA8" w:rsidRDefault="00E556FC" w:rsidP="00842DA8">
      <w:pPr>
        <w:pStyle w:val="a0"/>
        <w:numPr>
          <w:ilvl w:val="0"/>
          <w:numId w:val="32"/>
        </w:numPr>
        <w:rPr>
          <w:lang w:val="en-US" w:eastAsia="ko-KR"/>
        </w:rPr>
      </w:pPr>
      <w:r>
        <w:rPr>
          <w:lang w:val="en-US" w:eastAsia="ko-KR"/>
        </w:rPr>
        <w:t>Goal is to take data from multiple sources and define new A-MPR curves accommodating different implementations. New A-MPR curve will be associated with modified MPR bits and thus would be optional.</w:t>
      </w:r>
    </w:p>
    <w:p w14:paraId="5AC0F045" w14:textId="1EC03247" w:rsidR="00583154" w:rsidRDefault="00583154" w:rsidP="00583154">
      <w:pPr>
        <w:pStyle w:val="a0"/>
        <w:rPr>
          <w:lang w:val="en-US" w:eastAsia="ko-KR"/>
        </w:rPr>
      </w:pPr>
      <w:r>
        <w:rPr>
          <w:lang w:val="en-US" w:eastAsia="ko-KR"/>
        </w:rPr>
        <w:t>In RAN4#92Bis, we took several assumptions into account when measuring A-MPR values and they were listed as follows:</w:t>
      </w:r>
    </w:p>
    <w:p w14:paraId="012A8F17" w14:textId="36CE75E3" w:rsidR="00204184" w:rsidRDefault="00204184" w:rsidP="00583154">
      <w:pPr>
        <w:pStyle w:val="a0"/>
        <w:numPr>
          <w:ilvl w:val="0"/>
          <w:numId w:val="33"/>
        </w:numPr>
        <w:rPr>
          <w:lang w:val="en-US" w:eastAsia="ko-KR"/>
        </w:rPr>
      </w:pPr>
      <w:r>
        <w:rPr>
          <w:lang w:val="en-US" w:eastAsia="ko-KR"/>
        </w:rPr>
        <w:t>UL non-contiguous resource allocation</w:t>
      </w:r>
    </w:p>
    <w:p w14:paraId="4827AD3E" w14:textId="5579248A" w:rsidR="00204184" w:rsidRDefault="00204184" w:rsidP="00204184">
      <w:pPr>
        <w:pStyle w:val="a0"/>
        <w:numPr>
          <w:ilvl w:val="0"/>
          <w:numId w:val="33"/>
        </w:numPr>
        <w:rPr>
          <w:lang w:val="en-US" w:eastAsia="ko-KR"/>
        </w:rPr>
      </w:pPr>
      <w:r>
        <w:rPr>
          <w:lang w:val="en-US" w:eastAsia="ko-KR"/>
        </w:rPr>
        <w:t>LTE SC-FDMA/QPSK and NR DFT-s-OFDM/QPSK</w:t>
      </w:r>
    </w:p>
    <w:p w14:paraId="12E53473" w14:textId="3A62C9FE" w:rsidR="00A70A8C" w:rsidRDefault="00A70A8C" w:rsidP="00204184">
      <w:pPr>
        <w:pStyle w:val="a0"/>
        <w:numPr>
          <w:ilvl w:val="0"/>
          <w:numId w:val="33"/>
        </w:numPr>
        <w:rPr>
          <w:lang w:val="en-US" w:eastAsia="ko-KR"/>
        </w:rPr>
      </w:pPr>
      <w:r>
        <w:rPr>
          <w:lang w:val="en-US" w:eastAsia="ko-KR"/>
        </w:rPr>
        <w:t>15KHz SCS on LTE and 30kHz SCS on NR</w:t>
      </w:r>
    </w:p>
    <w:p w14:paraId="237BB8AC" w14:textId="0F32798A" w:rsidR="00204184" w:rsidRDefault="0083481D" w:rsidP="00204184">
      <w:pPr>
        <w:pStyle w:val="a0"/>
        <w:numPr>
          <w:ilvl w:val="0"/>
          <w:numId w:val="33"/>
        </w:numPr>
        <w:rPr>
          <w:lang w:val="en-US" w:eastAsia="ko-KR"/>
        </w:rPr>
      </w:pPr>
      <w:r>
        <w:rPr>
          <w:lang w:val="en-US" w:eastAsia="ko-KR"/>
        </w:rPr>
        <w:t>26</w:t>
      </w:r>
      <w:r w:rsidR="00204184">
        <w:rPr>
          <w:lang w:val="en-US" w:eastAsia="ko-KR"/>
        </w:rPr>
        <w:t xml:space="preserve"> dBm on each Tx chain</w:t>
      </w:r>
    </w:p>
    <w:p w14:paraId="414E666A" w14:textId="4DCD1538" w:rsidR="00171D43" w:rsidRDefault="00BD24A6" w:rsidP="00171D43">
      <w:pPr>
        <w:pStyle w:val="a0"/>
        <w:numPr>
          <w:ilvl w:val="0"/>
          <w:numId w:val="33"/>
        </w:numPr>
        <w:rPr>
          <w:lang w:val="en-US" w:eastAsia="ko-KR"/>
        </w:rPr>
      </w:pPr>
      <w:r>
        <w:rPr>
          <w:lang w:val="en-US" w:eastAsia="ko-KR"/>
        </w:rPr>
        <w:t>LTE 20 MHz and NR 60 MHz</w:t>
      </w:r>
    </w:p>
    <w:p w14:paraId="106C23BD" w14:textId="5BE0B767" w:rsidR="003B0A42" w:rsidRPr="003B0A42" w:rsidRDefault="00583154" w:rsidP="00583154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 xml:space="preserve">Since </w:t>
      </w:r>
      <w:r w:rsidR="007D3B79">
        <w:rPr>
          <w:lang w:val="en-US" w:eastAsia="ko-KR"/>
        </w:rPr>
        <w:t xml:space="preserve">the waveform of NR was used as </w:t>
      </w:r>
      <w:r>
        <w:rPr>
          <w:lang w:val="en-US" w:eastAsia="ko-KR"/>
        </w:rPr>
        <w:t>DFT-s-OFDM, it could possibly give a bit different measurement results compared to CP-OFDM. Therefore, we measured our A-MPR</w:t>
      </w:r>
      <w:r w:rsidR="0013064B">
        <w:rPr>
          <w:lang w:val="en-US" w:eastAsia="ko-KR"/>
        </w:rPr>
        <w:t xml:space="preserve"> values</w:t>
      </w:r>
      <w:r>
        <w:rPr>
          <w:lang w:val="en-US" w:eastAsia="ko-KR"/>
        </w:rPr>
        <w:t xml:space="preserve"> again based on </w:t>
      </w:r>
      <w:r w:rsidR="009B5B65">
        <w:rPr>
          <w:lang w:val="en-US" w:eastAsia="ko-KR"/>
        </w:rPr>
        <w:t xml:space="preserve">NR </w:t>
      </w:r>
      <w:r w:rsidR="00AA1E6D">
        <w:rPr>
          <w:lang w:val="en-US" w:eastAsia="ko-KR"/>
        </w:rPr>
        <w:t>CP-OFDM</w:t>
      </w:r>
      <w:r>
        <w:rPr>
          <w:lang w:val="en-US" w:eastAsia="ko-KR"/>
        </w:rPr>
        <w:t xml:space="preserve">.  </w:t>
      </w:r>
    </w:p>
    <w:p w14:paraId="45EDBDAA" w14:textId="042895B8" w:rsidR="00C11B30" w:rsidRPr="00002885" w:rsidRDefault="00002885" w:rsidP="00002885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left="360" w:right="0" w:hangingChars="100" w:hanging="360"/>
        <w:jc w:val="both"/>
        <w:textAlignment w:val="baseline"/>
        <w:rPr>
          <w:rFonts w:eastAsia="SimSun"/>
          <w:b w:val="0"/>
          <w:sz w:val="36"/>
          <w:lang w:val="en-US"/>
        </w:rPr>
      </w:pPr>
      <w:r>
        <w:rPr>
          <w:rFonts w:eastAsia="SimSun"/>
          <w:b w:val="0"/>
          <w:sz w:val="36"/>
          <w:lang w:val="en-US"/>
        </w:rPr>
        <w:lastRenderedPageBreak/>
        <w:t xml:space="preserve">3. </w:t>
      </w:r>
      <w:r w:rsidR="00B54EE9" w:rsidRPr="00002885">
        <w:rPr>
          <w:rFonts w:eastAsia="SimSun"/>
          <w:b w:val="0"/>
          <w:sz w:val="36"/>
          <w:lang w:val="en-US"/>
        </w:rPr>
        <w:t>A-MPR measurement</w:t>
      </w:r>
      <w:r w:rsidR="00F90CA7" w:rsidRPr="00002885">
        <w:rPr>
          <w:rFonts w:eastAsia="SimSun"/>
          <w:b w:val="0"/>
          <w:sz w:val="36"/>
          <w:lang w:val="en-US"/>
        </w:rPr>
        <w:t xml:space="preserve"> results for 29dBm HPUE B41/n41 </w:t>
      </w:r>
      <w:r>
        <w:rPr>
          <w:rFonts w:eastAsia="SimSun"/>
          <w:b w:val="0"/>
          <w:sz w:val="36"/>
          <w:lang w:val="en-US"/>
        </w:rPr>
        <w:br/>
      </w:r>
      <w:r w:rsidR="00F90CA7" w:rsidRPr="00002885">
        <w:rPr>
          <w:rFonts w:eastAsia="SimSun"/>
          <w:b w:val="0"/>
          <w:sz w:val="36"/>
          <w:lang w:val="en-US"/>
        </w:rPr>
        <w:t>EN-DC</w:t>
      </w:r>
    </w:p>
    <w:p w14:paraId="2A8631ED" w14:textId="6DE86675" w:rsidR="00EF6C3D" w:rsidRPr="00080E34" w:rsidRDefault="00153A34" w:rsidP="00182DC2">
      <w:pPr>
        <w:pStyle w:val="2"/>
        <w:numPr>
          <w:ilvl w:val="1"/>
          <w:numId w:val="41"/>
        </w:numPr>
        <w:rPr>
          <w:b w:val="0"/>
          <w:lang w:val="en-US" w:eastAsia="ko-KR"/>
        </w:rPr>
      </w:pPr>
      <w:r>
        <w:rPr>
          <w:b w:val="0"/>
          <w:lang w:val="en-US" w:eastAsia="ko-KR"/>
        </w:rPr>
        <w:t xml:space="preserve"> </w:t>
      </w:r>
      <w:r w:rsidR="009B4E2F" w:rsidRPr="00080E34">
        <w:rPr>
          <w:b w:val="0"/>
          <w:lang w:val="en-US" w:eastAsia="ko-KR"/>
        </w:rPr>
        <w:t>Int</w:t>
      </w:r>
      <w:r>
        <w:rPr>
          <w:b w:val="0"/>
          <w:lang w:val="en-US" w:eastAsia="ko-KR"/>
        </w:rPr>
        <w:t>ra-band contiguous</w:t>
      </w:r>
    </w:p>
    <w:p w14:paraId="39813F52" w14:textId="775116F7" w:rsidR="006046FE" w:rsidRDefault="00395724" w:rsidP="00F33877">
      <w:pPr>
        <w:pStyle w:val="a0"/>
        <w:rPr>
          <w:lang w:val="en-US" w:eastAsia="ko-KR"/>
        </w:rPr>
      </w:pPr>
      <w:r>
        <w:rPr>
          <w:lang w:val="en-US" w:eastAsia="ko-KR"/>
        </w:rPr>
        <w:t>For intra-band contiguous, w</w:t>
      </w:r>
      <w:r w:rsidR="00F33877">
        <w:rPr>
          <w:lang w:val="en-US" w:eastAsia="ko-KR"/>
        </w:rPr>
        <w:t>e re-measured A-MP</w:t>
      </w:r>
      <w:r w:rsidR="00325420">
        <w:rPr>
          <w:lang w:val="en-US" w:eastAsia="ko-KR"/>
        </w:rPr>
        <w:t>R values based on NR CP-OFDM. At this time, w</w:t>
      </w:r>
      <w:r w:rsidR="00F33877">
        <w:rPr>
          <w:lang w:val="en-US" w:eastAsia="ko-KR"/>
        </w:rPr>
        <w:t>e also looke</w:t>
      </w:r>
      <w:r w:rsidR="00BC510A">
        <w:rPr>
          <w:lang w:val="en-US" w:eastAsia="ko-KR"/>
        </w:rPr>
        <w:t>d at the case where</w:t>
      </w:r>
      <w:r w:rsidR="00ED72EC">
        <w:rPr>
          <w:lang w:val="en-US" w:eastAsia="ko-KR"/>
        </w:rPr>
        <w:t xml:space="preserve"> there was un</w:t>
      </w:r>
      <w:r w:rsidR="00F33877">
        <w:rPr>
          <w:lang w:val="en-US" w:eastAsia="ko-KR"/>
        </w:rPr>
        <w:t>equal power on LTE and NR.</w:t>
      </w:r>
      <w:r w:rsidR="0050658F">
        <w:rPr>
          <w:lang w:val="en-US" w:eastAsia="ko-KR"/>
        </w:rPr>
        <w:t xml:space="preserve"> As shown in Table 1, we gathered our measurement results of NS_04 additional SE (-25 dBm/MHz limit) and NS_04 general SEM (-13 dBm/MHz limit).</w:t>
      </w:r>
    </w:p>
    <w:p w14:paraId="7CEAF33E" w14:textId="77777777" w:rsidR="00A82FD3" w:rsidRPr="00A82FD3" w:rsidRDefault="00A82FD3" w:rsidP="00F33877">
      <w:pPr>
        <w:pStyle w:val="a0"/>
        <w:rPr>
          <w:rFonts w:hint="eastAsia"/>
          <w:lang w:val="en-US" w:eastAsia="ko-KR"/>
        </w:rPr>
      </w:pPr>
    </w:p>
    <w:tbl>
      <w:tblPr>
        <w:tblStyle w:val="a9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967"/>
        <w:gridCol w:w="709"/>
        <w:gridCol w:w="1165"/>
        <w:gridCol w:w="703"/>
        <w:gridCol w:w="1134"/>
        <w:gridCol w:w="1134"/>
        <w:gridCol w:w="1134"/>
        <w:gridCol w:w="1134"/>
      </w:tblGrid>
      <w:tr w:rsidR="00654FF9" w14:paraId="08B4890E" w14:textId="6D5042A0" w:rsidTr="00196CD0">
        <w:trPr>
          <w:jc w:val="center"/>
        </w:trPr>
        <w:tc>
          <w:tcPr>
            <w:tcW w:w="1671" w:type="dxa"/>
            <w:gridSpan w:val="2"/>
            <w:vAlign w:val="center"/>
          </w:tcPr>
          <w:p w14:paraId="1DCEBEEC" w14:textId="77777777" w:rsidR="00654FF9" w:rsidRPr="00E83A5F" w:rsidRDefault="00654FF9" w:rsidP="00615BAC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ko-KR"/>
              </w:rPr>
            </w:pPr>
            <w:r w:rsidRPr="00E83A5F">
              <w:rPr>
                <w:b/>
                <w:bCs/>
                <w:color w:val="000000"/>
                <w:sz w:val="16"/>
                <w:szCs w:val="16"/>
                <w:lang w:eastAsia="ko-KR"/>
              </w:rPr>
              <w:t>LTE</w:t>
            </w:r>
          </w:p>
          <w:p w14:paraId="58D7793C" w14:textId="7A40AA35" w:rsidR="00654FF9" w:rsidRPr="00E83A5F" w:rsidRDefault="00654FF9" w:rsidP="00615BAC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ko-KR"/>
              </w:rPr>
            </w:pPr>
            <w:r w:rsidRPr="00E83A5F">
              <w:rPr>
                <w:b/>
                <w:bCs/>
                <w:color w:val="000000"/>
                <w:sz w:val="16"/>
                <w:szCs w:val="16"/>
                <w:lang w:eastAsia="ko-KR"/>
              </w:rPr>
              <w:t>20 MHz</w:t>
            </w:r>
          </w:p>
        </w:tc>
        <w:tc>
          <w:tcPr>
            <w:tcW w:w="1874" w:type="dxa"/>
            <w:gridSpan w:val="2"/>
            <w:vAlign w:val="center"/>
          </w:tcPr>
          <w:p w14:paraId="7C47E031" w14:textId="77777777" w:rsidR="00654FF9" w:rsidRPr="00E83A5F" w:rsidRDefault="00654FF9" w:rsidP="00615BAC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ko-KR"/>
              </w:rPr>
            </w:pPr>
            <w:r w:rsidRPr="00E83A5F">
              <w:rPr>
                <w:b/>
                <w:bCs/>
                <w:color w:val="000000"/>
                <w:sz w:val="16"/>
                <w:szCs w:val="16"/>
                <w:lang w:eastAsia="ko-KR"/>
              </w:rPr>
              <w:t>NR</w:t>
            </w:r>
          </w:p>
          <w:p w14:paraId="4BF76118" w14:textId="3528E0E1" w:rsidR="00654FF9" w:rsidRPr="00E83A5F" w:rsidRDefault="00654FF9" w:rsidP="00615BAC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ko-KR"/>
              </w:rPr>
            </w:pPr>
            <w:r w:rsidRPr="00E83A5F">
              <w:rPr>
                <w:b/>
                <w:bCs/>
                <w:color w:val="000000"/>
                <w:sz w:val="16"/>
                <w:szCs w:val="16"/>
                <w:lang w:eastAsia="ko-KR"/>
              </w:rPr>
              <w:t>40/50/60/80/100 MHz</w:t>
            </w:r>
          </w:p>
        </w:tc>
        <w:tc>
          <w:tcPr>
            <w:tcW w:w="703" w:type="dxa"/>
            <w:vMerge w:val="restart"/>
            <w:vAlign w:val="center"/>
          </w:tcPr>
          <w:p w14:paraId="6C54B51A" w14:textId="7910170B" w:rsidR="00654FF9" w:rsidRPr="00E83A5F" w:rsidRDefault="00654FF9" w:rsidP="00615BAC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ko-KR"/>
              </w:rPr>
            </w:pPr>
            <w:r w:rsidRPr="00E83A5F">
              <w:rPr>
                <w:b/>
                <w:bCs/>
                <w:color w:val="000000"/>
                <w:sz w:val="16"/>
                <w:szCs w:val="16"/>
                <w:lang w:eastAsia="ko-KR"/>
              </w:rPr>
              <w:t>Total</w:t>
            </w:r>
            <w:r w:rsidRPr="00E83A5F">
              <w:rPr>
                <w:b/>
                <w:bCs/>
                <w:color w:val="000000"/>
                <w:sz w:val="16"/>
                <w:szCs w:val="16"/>
                <w:lang w:eastAsia="ko-KR"/>
              </w:rPr>
              <w:br/>
              <w:t>UL RB</w:t>
            </w:r>
            <w:r w:rsidRPr="00E83A5F">
              <w:rPr>
                <w:b/>
                <w:bCs/>
                <w:color w:val="000000"/>
                <w:sz w:val="16"/>
                <w:szCs w:val="16"/>
                <w:lang w:eastAsia="ko-KR"/>
              </w:rPr>
              <w:br/>
              <w:t>BW</w:t>
            </w:r>
            <w:r w:rsidRPr="00E83A5F">
              <w:rPr>
                <w:b/>
                <w:bCs/>
                <w:color w:val="000000"/>
                <w:sz w:val="16"/>
                <w:szCs w:val="16"/>
                <w:lang w:eastAsia="ko-KR"/>
              </w:rPr>
              <w:br/>
              <w:t>[MHz]</w:t>
            </w:r>
          </w:p>
        </w:tc>
        <w:tc>
          <w:tcPr>
            <w:tcW w:w="2268" w:type="dxa"/>
            <w:gridSpan w:val="2"/>
            <w:vAlign w:val="center"/>
          </w:tcPr>
          <w:p w14:paraId="69987F49" w14:textId="0DCC0D4A" w:rsidR="00654FF9" w:rsidRPr="00E83A5F" w:rsidRDefault="00654FF9" w:rsidP="00615BAC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ko-KR"/>
              </w:rPr>
            </w:pPr>
            <w:r w:rsidRPr="00E83A5F">
              <w:rPr>
                <w:b/>
                <w:bCs/>
                <w:color w:val="000000"/>
                <w:sz w:val="16"/>
                <w:szCs w:val="16"/>
                <w:lang w:eastAsia="ko-KR"/>
              </w:rPr>
              <w:t>NS_04 Additional SE</w:t>
            </w:r>
            <w:r w:rsidRPr="00E83A5F">
              <w:rPr>
                <w:b/>
                <w:bCs/>
                <w:color w:val="000000"/>
                <w:sz w:val="16"/>
                <w:szCs w:val="16"/>
                <w:lang w:eastAsia="ko-KR"/>
              </w:rPr>
              <w:br/>
              <w:t>-25 dBm/MHz</w:t>
            </w:r>
          </w:p>
        </w:tc>
        <w:tc>
          <w:tcPr>
            <w:tcW w:w="2268" w:type="dxa"/>
            <w:gridSpan w:val="2"/>
            <w:vAlign w:val="center"/>
          </w:tcPr>
          <w:p w14:paraId="3B18EC03" w14:textId="1E45F8CC" w:rsidR="00654FF9" w:rsidRPr="00E83A5F" w:rsidRDefault="00654FF9" w:rsidP="00654FF9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ko-KR"/>
              </w:rPr>
            </w:pPr>
            <w:r w:rsidRPr="00E83A5F">
              <w:rPr>
                <w:b/>
                <w:bCs/>
                <w:color w:val="000000"/>
                <w:sz w:val="16"/>
                <w:szCs w:val="16"/>
                <w:lang w:eastAsia="ko-KR"/>
              </w:rPr>
              <w:t>NS_04 General SEM</w:t>
            </w:r>
            <w:r w:rsidRPr="00E83A5F">
              <w:rPr>
                <w:b/>
                <w:bCs/>
                <w:color w:val="000000"/>
                <w:sz w:val="16"/>
                <w:szCs w:val="16"/>
                <w:lang w:eastAsia="ko-KR"/>
              </w:rPr>
              <w:br/>
              <w:t>-13 dBm/MHz</w:t>
            </w:r>
          </w:p>
        </w:tc>
      </w:tr>
      <w:tr w:rsidR="00654FF9" w14:paraId="5433241B" w14:textId="4622FA8B" w:rsidTr="00196CD0">
        <w:trPr>
          <w:jc w:val="center"/>
        </w:trPr>
        <w:tc>
          <w:tcPr>
            <w:tcW w:w="704" w:type="dxa"/>
            <w:vAlign w:val="center"/>
          </w:tcPr>
          <w:p w14:paraId="2ED99BAD" w14:textId="10FA9310" w:rsidR="00654FF9" w:rsidRPr="00E83A5F" w:rsidRDefault="00654FF9" w:rsidP="00654FF9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ko-KR"/>
              </w:rPr>
            </w:pPr>
            <w:r w:rsidRPr="00E83A5F">
              <w:rPr>
                <w:b/>
                <w:bCs/>
                <w:color w:val="000000"/>
                <w:sz w:val="16"/>
                <w:szCs w:val="16"/>
                <w:lang w:eastAsia="ko-KR"/>
              </w:rPr>
              <w:t>SCS</w:t>
            </w:r>
          </w:p>
        </w:tc>
        <w:tc>
          <w:tcPr>
            <w:tcW w:w="967" w:type="dxa"/>
            <w:vAlign w:val="center"/>
          </w:tcPr>
          <w:p w14:paraId="6D3606A0" w14:textId="2E5E1B57" w:rsidR="00654FF9" w:rsidRPr="00E83A5F" w:rsidRDefault="00654FF9" w:rsidP="00654FF9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ko-KR"/>
              </w:rPr>
            </w:pPr>
            <w:r w:rsidRPr="00E83A5F">
              <w:rPr>
                <w:b/>
                <w:bCs/>
                <w:color w:val="000000"/>
                <w:sz w:val="16"/>
                <w:szCs w:val="16"/>
                <w:lang w:eastAsia="ko-KR"/>
              </w:rPr>
              <w:t>Transmitted</w:t>
            </w:r>
            <w:r w:rsidRPr="00E83A5F">
              <w:rPr>
                <w:b/>
                <w:bCs/>
                <w:color w:val="000000"/>
                <w:sz w:val="16"/>
                <w:szCs w:val="16"/>
                <w:lang w:eastAsia="ko-KR"/>
              </w:rPr>
              <w:br/>
              <w:t>RB</w:t>
            </w:r>
          </w:p>
        </w:tc>
        <w:tc>
          <w:tcPr>
            <w:tcW w:w="709" w:type="dxa"/>
            <w:vAlign w:val="center"/>
          </w:tcPr>
          <w:p w14:paraId="4CA90C9A" w14:textId="6B4B9299" w:rsidR="00654FF9" w:rsidRPr="00E83A5F" w:rsidRDefault="00654FF9" w:rsidP="00654FF9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ko-KR"/>
              </w:rPr>
            </w:pPr>
            <w:r w:rsidRPr="00E83A5F">
              <w:rPr>
                <w:b/>
                <w:bCs/>
                <w:color w:val="000000"/>
                <w:sz w:val="16"/>
                <w:szCs w:val="16"/>
                <w:lang w:eastAsia="ko-KR"/>
              </w:rPr>
              <w:t>SCS</w:t>
            </w:r>
          </w:p>
        </w:tc>
        <w:tc>
          <w:tcPr>
            <w:tcW w:w="1165" w:type="dxa"/>
            <w:vAlign w:val="center"/>
          </w:tcPr>
          <w:p w14:paraId="0C55601E" w14:textId="567F1D82" w:rsidR="00654FF9" w:rsidRPr="00E83A5F" w:rsidRDefault="00654FF9" w:rsidP="00654FF9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ko-KR"/>
              </w:rPr>
            </w:pPr>
            <w:r w:rsidRPr="00E83A5F">
              <w:rPr>
                <w:b/>
                <w:bCs/>
                <w:color w:val="000000"/>
                <w:sz w:val="16"/>
                <w:szCs w:val="16"/>
                <w:lang w:eastAsia="ko-KR"/>
              </w:rPr>
              <w:t>Transmitted</w:t>
            </w:r>
            <w:r w:rsidRPr="00E83A5F">
              <w:rPr>
                <w:b/>
                <w:bCs/>
                <w:color w:val="000000"/>
                <w:sz w:val="16"/>
                <w:szCs w:val="16"/>
                <w:lang w:eastAsia="ko-KR"/>
              </w:rPr>
              <w:br/>
              <w:t>RB</w:t>
            </w:r>
          </w:p>
        </w:tc>
        <w:tc>
          <w:tcPr>
            <w:tcW w:w="703" w:type="dxa"/>
            <w:vMerge/>
          </w:tcPr>
          <w:p w14:paraId="42550F27" w14:textId="77777777" w:rsidR="00654FF9" w:rsidRPr="00E83A5F" w:rsidRDefault="00654FF9" w:rsidP="00654FF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4964B42A" w14:textId="3CCB2F4A" w:rsidR="00654FF9" w:rsidRPr="00E83A5F" w:rsidRDefault="00654FF9" w:rsidP="00654FF9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ko-KR"/>
              </w:rPr>
            </w:pPr>
            <w:r w:rsidRPr="00E83A5F">
              <w:rPr>
                <w:b/>
                <w:bCs/>
                <w:color w:val="000000"/>
                <w:sz w:val="16"/>
                <w:szCs w:val="16"/>
                <w:lang w:eastAsia="ko-KR"/>
              </w:rPr>
              <w:t>Ant. isolation</w:t>
            </w:r>
            <w:r w:rsidRPr="00E83A5F">
              <w:rPr>
                <w:b/>
                <w:bCs/>
                <w:color w:val="000000"/>
                <w:sz w:val="16"/>
                <w:szCs w:val="16"/>
                <w:lang w:eastAsia="ko-KR"/>
              </w:rPr>
              <w:br/>
              <w:t>10 dB</w:t>
            </w:r>
          </w:p>
        </w:tc>
        <w:tc>
          <w:tcPr>
            <w:tcW w:w="1134" w:type="dxa"/>
            <w:vAlign w:val="center"/>
          </w:tcPr>
          <w:p w14:paraId="3AFA4B6E" w14:textId="4CA1D9CE" w:rsidR="00654FF9" w:rsidRPr="00E83A5F" w:rsidRDefault="00654FF9" w:rsidP="00654FF9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ko-KR"/>
              </w:rPr>
            </w:pPr>
            <w:r w:rsidRPr="00E83A5F">
              <w:rPr>
                <w:b/>
                <w:bCs/>
                <w:color w:val="000000"/>
                <w:sz w:val="16"/>
                <w:szCs w:val="16"/>
                <w:lang w:eastAsia="ko-KR"/>
              </w:rPr>
              <w:t>Ant. isolation</w:t>
            </w:r>
            <w:r w:rsidRPr="00E83A5F">
              <w:rPr>
                <w:b/>
                <w:bCs/>
                <w:color w:val="000000"/>
                <w:sz w:val="16"/>
                <w:szCs w:val="16"/>
                <w:lang w:eastAsia="ko-KR"/>
              </w:rPr>
              <w:br/>
              <w:t>13 dB</w:t>
            </w:r>
          </w:p>
        </w:tc>
        <w:tc>
          <w:tcPr>
            <w:tcW w:w="1134" w:type="dxa"/>
            <w:vAlign w:val="center"/>
          </w:tcPr>
          <w:p w14:paraId="326A3E27" w14:textId="2B5DCDD6" w:rsidR="00654FF9" w:rsidRPr="00E83A5F" w:rsidRDefault="00654FF9" w:rsidP="00654FF9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ko-KR"/>
              </w:rPr>
            </w:pPr>
            <w:r w:rsidRPr="00E83A5F">
              <w:rPr>
                <w:b/>
                <w:bCs/>
                <w:color w:val="000000"/>
                <w:sz w:val="16"/>
                <w:szCs w:val="16"/>
                <w:lang w:eastAsia="ko-KR"/>
              </w:rPr>
              <w:t>Ant. isolation</w:t>
            </w:r>
            <w:r w:rsidRPr="00E83A5F">
              <w:rPr>
                <w:b/>
                <w:bCs/>
                <w:color w:val="000000"/>
                <w:sz w:val="16"/>
                <w:szCs w:val="16"/>
                <w:lang w:eastAsia="ko-KR"/>
              </w:rPr>
              <w:br/>
              <w:t>10 dB</w:t>
            </w:r>
          </w:p>
        </w:tc>
        <w:tc>
          <w:tcPr>
            <w:tcW w:w="1134" w:type="dxa"/>
            <w:vAlign w:val="center"/>
          </w:tcPr>
          <w:p w14:paraId="46F27CF7" w14:textId="48AE43FD" w:rsidR="00654FF9" w:rsidRPr="00E83A5F" w:rsidRDefault="00654FF9" w:rsidP="00654FF9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ko-KR"/>
              </w:rPr>
            </w:pPr>
            <w:r w:rsidRPr="00E83A5F">
              <w:rPr>
                <w:b/>
                <w:bCs/>
                <w:color w:val="000000"/>
                <w:sz w:val="16"/>
                <w:szCs w:val="16"/>
                <w:lang w:eastAsia="ko-KR"/>
              </w:rPr>
              <w:t>Ant. isolation</w:t>
            </w:r>
            <w:r w:rsidRPr="00E83A5F">
              <w:rPr>
                <w:b/>
                <w:bCs/>
                <w:color w:val="000000"/>
                <w:sz w:val="16"/>
                <w:szCs w:val="16"/>
                <w:lang w:eastAsia="ko-KR"/>
              </w:rPr>
              <w:br/>
              <w:t>13 dB</w:t>
            </w:r>
          </w:p>
        </w:tc>
      </w:tr>
      <w:tr w:rsidR="008924A4" w14:paraId="0A93EA68" w14:textId="5FB0DABB" w:rsidTr="00196CD0">
        <w:trPr>
          <w:jc w:val="center"/>
        </w:trPr>
        <w:tc>
          <w:tcPr>
            <w:tcW w:w="704" w:type="dxa"/>
            <w:vAlign w:val="center"/>
          </w:tcPr>
          <w:p w14:paraId="20B569C3" w14:textId="3ACB5CC4" w:rsidR="008924A4" w:rsidRPr="00E83A5F" w:rsidRDefault="008924A4" w:rsidP="008924A4">
            <w:r w:rsidRPr="00E83A5F">
              <w:rPr>
                <w:b/>
                <w:bCs/>
                <w:color w:val="000000"/>
                <w:sz w:val="16"/>
                <w:szCs w:val="16"/>
              </w:rPr>
              <w:t>15KHz</w:t>
            </w:r>
          </w:p>
        </w:tc>
        <w:tc>
          <w:tcPr>
            <w:tcW w:w="967" w:type="dxa"/>
            <w:vAlign w:val="bottom"/>
          </w:tcPr>
          <w:p w14:paraId="6AA7174F" w14:textId="26B29FF3" w:rsidR="008924A4" w:rsidRPr="00E83A5F" w:rsidRDefault="008924A4" w:rsidP="008924A4">
            <w:pPr>
              <w:jc w:val="center"/>
            </w:pPr>
            <w:r w:rsidRPr="00E83A5F"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709" w:type="dxa"/>
            <w:vAlign w:val="center"/>
          </w:tcPr>
          <w:p w14:paraId="273617C1" w14:textId="2DAEF177" w:rsidR="008924A4" w:rsidRPr="00E83A5F" w:rsidRDefault="008924A4" w:rsidP="008924A4">
            <w:r w:rsidRPr="00E83A5F">
              <w:rPr>
                <w:b/>
                <w:bCs/>
                <w:color w:val="000000"/>
                <w:sz w:val="16"/>
                <w:szCs w:val="16"/>
              </w:rPr>
              <w:t>30KHz</w:t>
            </w:r>
          </w:p>
        </w:tc>
        <w:tc>
          <w:tcPr>
            <w:tcW w:w="1165" w:type="dxa"/>
            <w:vAlign w:val="bottom"/>
          </w:tcPr>
          <w:p w14:paraId="613A09B9" w14:textId="2B7220F2" w:rsidR="008924A4" w:rsidRPr="00E83A5F" w:rsidRDefault="008924A4" w:rsidP="008924A4">
            <w:pPr>
              <w:jc w:val="center"/>
            </w:pPr>
            <w:r w:rsidRPr="00E83A5F"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703" w:type="dxa"/>
            <w:vAlign w:val="center"/>
          </w:tcPr>
          <w:p w14:paraId="57B10B7A" w14:textId="466D572A" w:rsidR="008924A4" w:rsidRPr="00E83A5F" w:rsidRDefault="008924A4" w:rsidP="008924A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3A5F">
              <w:rPr>
                <w:b/>
                <w:bCs/>
                <w:color w:val="000000"/>
                <w:sz w:val="16"/>
                <w:szCs w:val="16"/>
              </w:rPr>
              <w:t>0.54</w:t>
            </w:r>
          </w:p>
        </w:tc>
        <w:tc>
          <w:tcPr>
            <w:tcW w:w="1134" w:type="dxa"/>
            <w:vAlign w:val="center"/>
          </w:tcPr>
          <w:p w14:paraId="0D8F54B9" w14:textId="54589A50" w:rsidR="008924A4" w:rsidRPr="00E83A5F" w:rsidRDefault="008924A4" w:rsidP="008924A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3A5F">
              <w:rPr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1134" w:type="dxa"/>
            <w:vAlign w:val="center"/>
          </w:tcPr>
          <w:p w14:paraId="5B21BBFB" w14:textId="3CEEC7C8" w:rsidR="008924A4" w:rsidRPr="00E83A5F" w:rsidRDefault="008924A4" w:rsidP="008924A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3A5F">
              <w:rPr>
                <w:b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vAlign w:val="center"/>
          </w:tcPr>
          <w:p w14:paraId="0A9E453D" w14:textId="5FDEEEB5" w:rsidR="008924A4" w:rsidRPr="00E83A5F" w:rsidRDefault="008924A4" w:rsidP="008924A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3A5F">
              <w:rPr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1134" w:type="dxa"/>
            <w:vAlign w:val="center"/>
          </w:tcPr>
          <w:p w14:paraId="1EC43152" w14:textId="1B9B34B6" w:rsidR="008924A4" w:rsidRPr="00E83A5F" w:rsidRDefault="008924A4" w:rsidP="008924A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3A5F">
              <w:rPr>
                <w:b/>
                <w:bCs/>
                <w:color w:val="000000"/>
                <w:sz w:val="16"/>
                <w:szCs w:val="16"/>
              </w:rPr>
              <w:t>8</w:t>
            </w:r>
          </w:p>
        </w:tc>
      </w:tr>
      <w:tr w:rsidR="008924A4" w14:paraId="68E9D031" w14:textId="67A4D427" w:rsidTr="00196CD0">
        <w:trPr>
          <w:jc w:val="center"/>
        </w:trPr>
        <w:tc>
          <w:tcPr>
            <w:tcW w:w="704" w:type="dxa"/>
            <w:vAlign w:val="center"/>
          </w:tcPr>
          <w:p w14:paraId="67945658" w14:textId="5466BF07" w:rsidR="008924A4" w:rsidRPr="00E83A5F" w:rsidRDefault="008924A4" w:rsidP="008924A4">
            <w:r w:rsidRPr="00E83A5F">
              <w:rPr>
                <w:b/>
                <w:bCs/>
                <w:color w:val="000000"/>
                <w:sz w:val="16"/>
                <w:szCs w:val="16"/>
              </w:rPr>
              <w:t>15KHz</w:t>
            </w:r>
          </w:p>
        </w:tc>
        <w:tc>
          <w:tcPr>
            <w:tcW w:w="967" w:type="dxa"/>
            <w:vAlign w:val="bottom"/>
          </w:tcPr>
          <w:p w14:paraId="40C16182" w14:textId="04BB4497" w:rsidR="008924A4" w:rsidRPr="00E83A5F" w:rsidRDefault="008924A4" w:rsidP="008924A4">
            <w:pPr>
              <w:jc w:val="center"/>
            </w:pPr>
            <w:r w:rsidRPr="00E83A5F">
              <w:rPr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709" w:type="dxa"/>
            <w:vAlign w:val="center"/>
          </w:tcPr>
          <w:p w14:paraId="55C69583" w14:textId="1F430E8D" w:rsidR="008924A4" w:rsidRPr="00E83A5F" w:rsidRDefault="008924A4" w:rsidP="008924A4">
            <w:r w:rsidRPr="00E83A5F">
              <w:rPr>
                <w:b/>
                <w:bCs/>
                <w:color w:val="000000"/>
                <w:sz w:val="16"/>
                <w:szCs w:val="16"/>
              </w:rPr>
              <w:t>30KHz</w:t>
            </w:r>
          </w:p>
        </w:tc>
        <w:tc>
          <w:tcPr>
            <w:tcW w:w="1165" w:type="dxa"/>
            <w:vAlign w:val="bottom"/>
          </w:tcPr>
          <w:p w14:paraId="3E62A1E6" w14:textId="6A920BD0" w:rsidR="008924A4" w:rsidRPr="00E83A5F" w:rsidRDefault="008924A4" w:rsidP="008924A4">
            <w:pPr>
              <w:jc w:val="center"/>
            </w:pPr>
            <w:r w:rsidRPr="00E83A5F"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703" w:type="dxa"/>
            <w:vAlign w:val="center"/>
          </w:tcPr>
          <w:p w14:paraId="57A05E4D" w14:textId="6BB5C4F7" w:rsidR="008924A4" w:rsidRPr="00E83A5F" w:rsidRDefault="008924A4" w:rsidP="008924A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3A5F">
              <w:rPr>
                <w:b/>
                <w:bCs/>
                <w:color w:val="000000"/>
                <w:sz w:val="16"/>
                <w:szCs w:val="16"/>
              </w:rPr>
              <w:t>1.44</w:t>
            </w:r>
          </w:p>
        </w:tc>
        <w:tc>
          <w:tcPr>
            <w:tcW w:w="1134" w:type="dxa"/>
            <w:vAlign w:val="center"/>
          </w:tcPr>
          <w:p w14:paraId="1C28F2B7" w14:textId="6624C095" w:rsidR="008924A4" w:rsidRPr="00E83A5F" w:rsidRDefault="008924A4" w:rsidP="008924A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3A5F">
              <w:rPr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1134" w:type="dxa"/>
            <w:vAlign w:val="center"/>
          </w:tcPr>
          <w:p w14:paraId="765DC5E8" w14:textId="2F732584" w:rsidR="008924A4" w:rsidRPr="00E83A5F" w:rsidRDefault="008924A4" w:rsidP="008924A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3A5F">
              <w:rPr>
                <w:b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vAlign w:val="center"/>
          </w:tcPr>
          <w:p w14:paraId="5C640DAB" w14:textId="06788F5E" w:rsidR="008924A4" w:rsidRPr="00E83A5F" w:rsidRDefault="008924A4" w:rsidP="008924A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3A5F">
              <w:rPr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1134" w:type="dxa"/>
            <w:vAlign w:val="center"/>
          </w:tcPr>
          <w:p w14:paraId="396BD34E" w14:textId="2C41F0A0" w:rsidR="008924A4" w:rsidRPr="00E83A5F" w:rsidRDefault="008924A4" w:rsidP="008924A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3A5F">
              <w:rPr>
                <w:b/>
                <w:bCs/>
                <w:color w:val="000000"/>
                <w:sz w:val="16"/>
                <w:szCs w:val="16"/>
              </w:rPr>
              <w:t>8</w:t>
            </w:r>
          </w:p>
        </w:tc>
      </w:tr>
      <w:tr w:rsidR="008924A4" w14:paraId="5EA4AAF0" w14:textId="789629D4" w:rsidTr="00196CD0">
        <w:trPr>
          <w:jc w:val="center"/>
        </w:trPr>
        <w:tc>
          <w:tcPr>
            <w:tcW w:w="704" w:type="dxa"/>
            <w:vAlign w:val="center"/>
          </w:tcPr>
          <w:p w14:paraId="340ABAFB" w14:textId="225F4746" w:rsidR="008924A4" w:rsidRPr="00E83A5F" w:rsidRDefault="008924A4" w:rsidP="008924A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E83A5F">
              <w:rPr>
                <w:b/>
                <w:bCs/>
                <w:color w:val="000000"/>
                <w:sz w:val="16"/>
                <w:szCs w:val="16"/>
              </w:rPr>
              <w:t>15KHz</w:t>
            </w:r>
          </w:p>
        </w:tc>
        <w:tc>
          <w:tcPr>
            <w:tcW w:w="967" w:type="dxa"/>
            <w:vAlign w:val="bottom"/>
          </w:tcPr>
          <w:p w14:paraId="1AB3FA0A" w14:textId="3C3E0100" w:rsidR="008924A4" w:rsidRPr="00E83A5F" w:rsidRDefault="008924A4" w:rsidP="008924A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3A5F">
              <w:rPr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709" w:type="dxa"/>
            <w:vAlign w:val="center"/>
          </w:tcPr>
          <w:p w14:paraId="058C16B8" w14:textId="31B93C29" w:rsidR="008924A4" w:rsidRPr="00E83A5F" w:rsidRDefault="008924A4" w:rsidP="008924A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E83A5F">
              <w:rPr>
                <w:b/>
                <w:bCs/>
                <w:color w:val="000000"/>
                <w:sz w:val="16"/>
                <w:szCs w:val="16"/>
              </w:rPr>
              <w:t>30KHz</w:t>
            </w:r>
          </w:p>
        </w:tc>
        <w:tc>
          <w:tcPr>
            <w:tcW w:w="1165" w:type="dxa"/>
            <w:vAlign w:val="bottom"/>
          </w:tcPr>
          <w:p w14:paraId="6A505673" w14:textId="2A45BE99" w:rsidR="008924A4" w:rsidRPr="00E83A5F" w:rsidRDefault="008924A4" w:rsidP="008924A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3A5F"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703" w:type="dxa"/>
            <w:vAlign w:val="center"/>
          </w:tcPr>
          <w:p w14:paraId="2711702A" w14:textId="50ADB4EB" w:rsidR="008924A4" w:rsidRPr="00E83A5F" w:rsidRDefault="008924A4" w:rsidP="008924A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3A5F">
              <w:rPr>
                <w:b/>
                <w:bCs/>
                <w:color w:val="000000"/>
                <w:sz w:val="16"/>
                <w:szCs w:val="16"/>
              </w:rPr>
              <w:t>2.52</w:t>
            </w:r>
          </w:p>
        </w:tc>
        <w:tc>
          <w:tcPr>
            <w:tcW w:w="1134" w:type="dxa"/>
            <w:vAlign w:val="center"/>
          </w:tcPr>
          <w:p w14:paraId="6308D4CC" w14:textId="33028432" w:rsidR="008924A4" w:rsidRPr="00E83A5F" w:rsidRDefault="008924A4" w:rsidP="008924A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3A5F">
              <w:rPr>
                <w:b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vAlign w:val="center"/>
          </w:tcPr>
          <w:p w14:paraId="64D87245" w14:textId="6F72F4F8" w:rsidR="008924A4" w:rsidRPr="00E83A5F" w:rsidRDefault="008924A4" w:rsidP="008924A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3A5F"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vAlign w:val="center"/>
          </w:tcPr>
          <w:p w14:paraId="49881632" w14:textId="5A20B50E" w:rsidR="008924A4" w:rsidRPr="00E83A5F" w:rsidRDefault="008924A4" w:rsidP="008924A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3A5F">
              <w:rPr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1134" w:type="dxa"/>
            <w:vAlign w:val="center"/>
          </w:tcPr>
          <w:p w14:paraId="33CFA9B2" w14:textId="60427C9F" w:rsidR="008924A4" w:rsidRPr="00E83A5F" w:rsidRDefault="0041384D" w:rsidP="008924A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3A5F">
              <w:rPr>
                <w:b/>
                <w:bCs/>
                <w:color w:val="000000"/>
                <w:sz w:val="16"/>
                <w:szCs w:val="16"/>
              </w:rPr>
              <w:t>7</w:t>
            </w:r>
          </w:p>
        </w:tc>
      </w:tr>
      <w:tr w:rsidR="008924A4" w14:paraId="56E4E427" w14:textId="40ADD8EC" w:rsidTr="00196CD0">
        <w:trPr>
          <w:jc w:val="center"/>
        </w:trPr>
        <w:tc>
          <w:tcPr>
            <w:tcW w:w="704" w:type="dxa"/>
            <w:vAlign w:val="center"/>
          </w:tcPr>
          <w:p w14:paraId="6CE4C742" w14:textId="7FDC2D89" w:rsidR="008924A4" w:rsidRPr="00E83A5F" w:rsidRDefault="008924A4" w:rsidP="008924A4">
            <w:r w:rsidRPr="00E83A5F">
              <w:rPr>
                <w:b/>
                <w:bCs/>
                <w:color w:val="000000"/>
                <w:sz w:val="16"/>
                <w:szCs w:val="16"/>
              </w:rPr>
              <w:t>15KHz</w:t>
            </w:r>
          </w:p>
        </w:tc>
        <w:tc>
          <w:tcPr>
            <w:tcW w:w="967" w:type="dxa"/>
            <w:vAlign w:val="bottom"/>
          </w:tcPr>
          <w:p w14:paraId="1FBD188E" w14:textId="3CCBCE17" w:rsidR="008924A4" w:rsidRPr="00E83A5F" w:rsidRDefault="008924A4" w:rsidP="008924A4">
            <w:pPr>
              <w:jc w:val="center"/>
            </w:pPr>
            <w:r w:rsidRPr="00E83A5F"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709" w:type="dxa"/>
            <w:vAlign w:val="center"/>
          </w:tcPr>
          <w:p w14:paraId="3463B084" w14:textId="71AE22CB" w:rsidR="008924A4" w:rsidRPr="00E83A5F" w:rsidRDefault="008924A4" w:rsidP="008924A4">
            <w:r w:rsidRPr="00E83A5F">
              <w:rPr>
                <w:b/>
                <w:bCs/>
                <w:color w:val="000000"/>
                <w:sz w:val="16"/>
                <w:szCs w:val="16"/>
              </w:rPr>
              <w:t>30KHz</w:t>
            </w:r>
          </w:p>
        </w:tc>
        <w:tc>
          <w:tcPr>
            <w:tcW w:w="1165" w:type="dxa"/>
            <w:vAlign w:val="bottom"/>
          </w:tcPr>
          <w:p w14:paraId="6F7782E1" w14:textId="4079A8CD" w:rsidR="008924A4" w:rsidRPr="00E83A5F" w:rsidRDefault="008924A4" w:rsidP="008924A4">
            <w:pPr>
              <w:jc w:val="center"/>
            </w:pPr>
            <w:r w:rsidRPr="00E83A5F"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703" w:type="dxa"/>
            <w:vAlign w:val="center"/>
          </w:tcPr>
          <w:p w14:paraId="657CE892" w14:textId="37522859" w:rsidR="008924A4" w:rsidRPr="00E83A5F" w:rsidRDefault="008924A4" w:rsidP="008924A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3A5F">
              <w:rPr>
                <w:b/>
                <w:bCs/>
                <w:color w:val="000000"/>
                <w:sz w:val="16"/>
                <w:szCs w:val="16"/>
              </w:rPr>
              <w:t>2.7</w:t>
            </w:r>
          </w:p>
        </w:tc>
        <w:tc>
          <w:tcPr>
            <w:tcW w:w="1134" w:type="dxa"/>
            <w:vAlign w:val="center"/>
          </w:tcPr>
          <w:p w14:paraId="51995466" w14:textId="2AFD05F2" w:rsidR="008924A4" w:rsidRPr="00E83A5F" w:rsidRDefault="008924A4" w:rsidP="008924A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3A5F">
              <w:rPr>
                <w:b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vAlign w:val="center"/>
          </w:tcPr>
          <w:p w14:paraId="34804BCD" w14:textId="282CBAE4" w:rsidR="008924A4" w:rsidRPr="00E83A5F" w:rsidRDefault="008924A4" w:rsidP="008924A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3A5F"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vAlign w:val="center"/>
          </w:tcPr>
          <w:p w14:paraId="12704EDE" w14:textId="33CEC4DC" w:rsidR="008924A4" w:rsidRPr="00E83A5F" w:rsidRDefault="008924A4" w:rsidP="008924A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3A5F">
              <w:rPr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1134" w:type="dxa"/>
            <w:vAlign w:val="center"/>
          </w:tcPr>
          <w:p w14:paraId="6867A59B" w14:textId="1B8FE4D2" w:rsidR="008924A4" w:rsidRPr="00E83A5F" w:rsidRDefault="0041384D" w:rsidP="008924A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3A5F">
              <w:rPr>
                <w:b/>
                <w:bCs/>
                <w:color w:val="000000"/>
                <w:sz w:val="16"/>
                <w:szCs w:val="16"/>
              </w:rPr>
              <w:t>6</w:t>
            </w:r>
          </w:p>
        </w:tc>
      </w:tr>
      <w:tr w:rsidR="008924A4" w14:paraId="10EBADB4" w14:textId="6B491D46" w:rsidTr="00196CD0">
        <w:trPr>
          <w:jc w:val="center"/>
        </w:trPr>
        <w:tc>
          <w:tcPr>
            <w:tcW w:w="704" w:type="dxa"/>
            <w:vAlign w:val="center"/>
          </w:tcPr>
          <w:p w14:paraId="26119418" w14:textId="138052E0" w:rsidR="008924A4" w:rsidRPr="00E83A5F" w:rsidRDefault="008924A4" w:rsidP="008924A4">
            <w:r w:rsidRPr="00E83A5F">
              <w:rPr>
                <w:b/>
                <w:bCs/>
                <w:color w:val="000000"/>
                <w:sz w:val="16"/>
                <w:szCs w:val="16"/>
              </w:rPr>
              <w:t>15KHz</w:t>
            </w:r>
          </w:p>
        </w:tc>
        <w:tc>
          <w:tcPr>
            <w:tcW w:w="967" w:type="dxa"/>
            <w:vAlign w:val="bottom"/>
          </w:tcPr>
          <w:p w14:paraId="0B6B3417" w14:textId="3CF8197E" w:rsidR="008924A4" w:rsidRPr="00E83A5F" w:rsidRDefault="008924A4" w:rsidP="008924A4">
            <w:pPr>
              <w:jc w:val="center"/>
            </w:pPr>
            <w:r w:rsidRPr="00E83A5F">
              <w:rPr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709" w:type="dxa"/>
            <w:vAlign w:val="center"/>
          </w:tcPr>
          <w:p w14:paraId="2ABA01E4" w14:textId="14F6C081" w:rsidR="008924A4" w:rsidRPr="00E83A5F" w:rsidRDefault="008924A4" w:rsidP="008924A4">
            <w:r w:rsidRPr="00E83A5F">
              <w:rPr>
                <w:b/>
                <w:bCs/>
                <w:color w:val="000000"/>
                <w:sz w:val="16"/>
                <w:szCs w:val="16"/>
              </w:rPr>
              <w:t>30KHz</w:t>
            </w:r>
          </w:p>
        </w:tc>
        <w:tc>
          <w:tcPr>
            <w:tcW w:w="1165" w:type="dxa"/>
            <w:vAlign w:val="bottom"/>
          </w:tcPr>
          <w:p w14:paraId="3CE74FC3" w14:textId="5943E483" w:rsidR="008924A4" w:rsidRPr="00E83A5F" w:rsidRDefault="008924A4" w:rsidP="008924A4">
            <w:pPr>
              <w:jc w:val="center"/>
            </w:pPr>
            <w:r w:rsidRPr="00E83A5F">
              <w:rPr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703" w:type="dxa"/>
            <w:vAlign w:val="center"/>
          </w:tcPr>
          <w:p w14:paraId="1E3512BB" w14:textId="1CA252A7" w:rsidR="008924A4" w:rsidRPr="00E83A5F" w:rsidRDefault="008924A4" w:rsidP="008924A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3A5F">
              <w:rPr>
                <w:b/>
                <w:bCs/>
                <w:color w:val="000000"/>
                <w:sz w:val="16"/>
                <w:szCs w:val="16"/>
              </w:rPr>
              <w:t>5.4</w:t>
            </w:r>
          </w:p>
        </w:tc>
        <w:tc>
          <w:tcPr>
            <w:tcW w:w="1134" w:type="dxa"/>
            <w:vAlign w:val="center"/>
          </w:tcPr>
          <w:p w14:paraId="15278AD8" w14:textId="1A499B13" w:rsidR="008924A4" w:rsidRPr="00E83A5F" w:rsidRDefault="008924A4" w:rsidP="008924A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3A5F"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vAlign w:val="center"/>
          </w:tcPr>
          <w:p w14:paraId="56765E73" w14:textId="570A8CC7" w:rsidR="008924A4" w:rsidRPr="00E83A5F" w:rsidRDefault="008924A4" w:rsidP="008924A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3A5F">
              <w:rPr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1134" w:type="dxa"/>
            <w:vAlign w:val="center"/>
          </w:tcPr>
          <w:p w14:paraId="66DE8AB0" w14:textId="1E62FF8B" w:rsidR="008924A4" w:rsidRPr="00E83A5F" w:rsidRDefault="008924A4" w:rsidP="008924A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3A5F">
              <w:rPr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1134" w:type="dxa"/>
            <w:vAlign w:val="center"/>
          </w:tcPr>
          <w:p w14:paraId="6EF4EAD5" w14:textId="3294E326" w:rsidR="008924A4" w:rsidRPr="00E83A5F" w:rsidRDefault="008924A4" w:rsidP="008924A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3A5F"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</w:tr>
      <w:tr w:rsidR="008924A4" w14:paraId="373E1D08" w14:textId="44E1D681" w:rsidTr="00196CD0">
        <w:trPr>
          <w:jc w:val="center"/>
        </w:trPr>
        <w:tc>
          <w:tcPr>
            <w:tcW w:w="704" w:type="dxa"/>
            <w:vAlign w:val="center"/>
          </w:tcPr>
          <w:p w14:paraId="3C739F45" w14:textId="078BA9E4" w:rsidR="008924A4" w:rsidRPr="00E83A5F" w:rsidRDefault="008924A4" w:rsidP="008924A4">
            <w:r w:rsidRPr="00E83A5F">
              <w:rPr>
                <w:b/>
                <w:bCs/>
                <w:color w:val="000000"/>
                <w:sz w:val="16"/>
                <w:szCs w:val="16"/>
              </w:rPr>
              <w:t>15KHz</w:t>
            </w:r>
          </w:p>
        </w:tc>
        <w:tc>
          <w:tcPr>
            <w:tcW w:w="967" w:type="dxa"/>
            <w:vAlign w:val="bottom"/>
          </w:tcPr>
          <w:p w14:paraId="3AB1DB7B" w14:textId="14013BBD" w:rsidR="008924A4" w:rsidRPr="00E83A5F" w:rsidRDefault="008924A4" w:rsidP="008924A4">
            <w:pPr>
              <w:jc w:val="center"/>
            </w:pPr>
            <w:r w:rsidRPr="00E83A5F">
              <w:rPr>
                <w:b/>
                <w:bCs/>
                <w:color w:val="000000"/>
                <w:sz w:val="16"/>
                <w:szCs w:val="16"/>
              </w:rPr>
              <w:t>30</w:t>
            </w:r>
          </w:p>
        </w:tc>
        <w:tc>
          <w:tcPr>
            <w:tcW w:w="709" w:type="dxa"/>
            <w:vAlign w:val="center"/>
          </w:tcPr>
          <w:p w14:paraId="543DC71D" w14:textId="0E5D8613" w:rsidR="008924A4" w:rsidRPr="00E83A5F" w:rsidRDefault="008924A4" w:rsidP="008924A4">
            <w:r w:rsidRPr="00E83A5F">
              <w:rPr>
                <w:b/>
                <w:bCs/>
                <w:color w:val="000000"/>
                <w:sz w:val="16"/>
                <w:szCs w:val="16"/>
              </w:rPr>
              <w:t>30KHz</w:t>
            </w:r>
          </w:p>
        </w:tc>
        <w:tc>
          <w:tcPr>
            <w:tcW w:w="1165" w:type="dxa"/>
            <w:vAlign w:val="bottom"/>
          </w:tcPr>
          <w:p w14:paraId="610C7DAC" w14:textId="34ED3429" w:rsidR="008924A4" w:rsidRPr="00E83A5F" w:rsidRDefault="008924A4" w:rsidP="008924A4">
            <w:pPr>
              <w:jc w:val="center"/>
            </w:pPr>
            <w:r w:rsidRPr="00E83A5F"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703" w:type="dxa"/>
            <w:vAlign w:val="center"/>
          </w:tcPr>
          <w:p w14:paraId="59137C26" w14:textId="0AF6D7A6" w:rsidR="008924A4" w:rsidRPr="00E83A5F" w:rsidRDefault="008924A4" w:rsidP="008924A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3A5F">
              <w:rPr>
                <w:b/>
                <w:bCs/>
                <w:color w:val="000000"/>
                <w:sz w:val="16"/>
                <w:szCs w:val="16"/>
              </w:rPr>
              <w:t>5.76</w:t>
            </w:r>
          </w:p>
        </w:tc>
        <w:tc>
          <w:tcPr>
            <w:tcW w:w="1134" w:type="dxa"/>
            <w:vAlign w:val="center"/>
          </w:tcPr>
          <w:p w14:paraId="705998B0" w14:textId="3ABBAB1C" w:rsidR="008924A4" w:rsidRPr="00E83A5F" w:rsidRDefault="008924A4" w:rsidP="008924A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3A5F">
              <w:rPr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1134" w:type="dxa"/>
            <w:vAlign w:val="center"/>
          </w:tcPr>
          <w:p w14:paraId="55ED3DE7" w14:textId="4AC780DD" w:rsidR="008924A4" w:rsidRPr="00E83A5F" w:rsidRDefault="008924A4" w:rsidP="008924A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3A5F">
              <w:rPr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vAlign w:val="center"/>
          </w:tcPr>
          <w:p w14:paraId="52F821E5" w14:textId="56F2463F" w:rsidR="008924A4" w:rsidRPr="00E83A5F" w:rsidRDefault="008924A4" w:rsidP="008924A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3A5F">
              <w:rPr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1134" w:type="dxa"/>
            <w:vAlign w:val="center"/>
          </w:tcPr>
          <w:p w14:paraId="26EEE6B6" w14:textId="07E003DF" w:rsidR="008924A4" w:rsidRPr="00E83A5F" w:rsidRDefault="00693C13" w:rsidP="008924A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3A5F"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</w:tr>
      <w:tr w:rsidR="008924A4" w14:paraId="5B1C473D" w14:textId="36159169" w:rsidTr="00196CD0">
        <w:trPr>
          <w:jc w:val="center"/>
        </w:trPr>
        <w:tc>
          <w:tcPr>
            <w:tcW w:w="704" w:type="dxa"/>
            <w:vAlign w:val="center"/>
          </w:tcPr>
          <w:p w14:paraId="64EC84CF" w14:textId="3D8C3ADC" w:rsidR="008924A4" w:rsidRPr="00E83A5F" w:rsidRDefault="008924A4" w:rsidP="008924A4">
            <w:r w:rsidRPr="00E83A5F">
              <w:rPr>
                <w:b/>
                <w:bCs/>
                <w:color w:val="000000"/>
                <w:sz w:val="16"/>
                <w:szCs w:val="16"/>
              </w:rPr>
              <w:t>15KHz</w:t>
            </w:r>
          </w:p>
        </w:tc>
        <w:tc>
          <w:tcPr>
            <w:tcW w:w="967" w:type="dxa"/>
            <w:vAlign w:val="bottom"/>
          </w:tcPr>
          <w:p w14:paraId="60AFEF49" w14:textId="47BAE7F5" w:rsidR="008924A4" w:rsidRPr="00E83A5F" w:rsidRDefault="008924A4" w:rsidP="008924A4">
            <w:pPr>
              <w:jc w:val="center"/>
            </w:pPr>
            <w:r w:rsidRPr="00E83A5F">
              <w:rPr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709" w:type="dxa"/>
            <w:vAlign w:val="center"/>
          </w:tcPr>
          <w:p w14:paraId="587BA78C" w14:textId="68617A44" w:rsidR="008924A4" w:rsidRPr="00E83A5F" w:rsidRDefault="008924A4" w:rsidP="008924A4">
            <w:r w:rsidRPr="00E83A5F">
              <w:rPr>
                <w:b/>
                <w:bCs/>
                <w:color w:val="000000"/>
                <w:sz w:val="16"/>
                <w:szCs w:val="16"/>
              </w:rPr>
              <w:t>30KHz</w:t>
            </w:r>
          </w:p>
        </w:tc>
        <w:tc>
          <w:tcPr>
            <w:tcW w:w="1165" w:type="dxa"/>
            <w:vAlign w:val="bottom"/>
          </w:tcPr>
          <w:p w14:paraId="1AD79282" w14:textId="7E9C81DA" w:rsidR="008924A4" w:rsidRPr="00E83A5F" w:rsidRDefault="008924A4" w:rsidP="008924A4">
            <w:pPr>
              <w:jc w:val="center"/>
            </w:pPr>
            <w:r w:rsidRPr="00E83A5F">
              <w:rPr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703" w:type="dxa"/>
            <w:vAlign w:val="center"/>
          </w:tcPr>
          <w:p w14:paraId="0CEB721C" w14:textId="34BD4AFC" w:rsidR="008924A4" w:rsidRPr="00E83A5F" w:rsidRDefault="008924A4" w:rsidP="008924A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3A5F">
              <w:rPr>
                <w:b/>
                <w:bCs/>
                <w:color w:val="000000"/>
                <w:sz w:val="16"/>
                <w:szCs w:val="16"/>
              </w:rPr>
              <w:t>8.1</w:t>
            </w:r>
          </w:p>
        </w:tc>
        <w:tc>
          <w:tcPr>
            <w:tcW w:w="1134" w:type="dxa"/>
            <w:vAlign w:val="center"/>
          </w:tcPr>
          <w:p w14:paraId="10C975F0" w14:textId="29D3E255" w:rsidR="008924A4" w:rsidRPr="00E83A5F" w:rsidRDefault="008924A4" w:rsidP="008924A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3A5F">
              <w:rPr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1134" w:type="dxa"/>
            <w:vAlign w:val="center"/>
          </w:tcPr>
          <w:p w14:paraId="2A98FF09" w14:textId="62A77E91" w:rsidR="008924A4" w:rsidRPr="00E83A5F" w:rsidRDefault="008924A4" w:rsidP="008924A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3A5F">
              <w:rPr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vAlign w:val="center"/>
          </w:tcPr>
          <w:p w14:paraId="6EA7F041" w14:textId="277DB50E" w:rsidR="008924A4" w:rsidRPr="00E83A5F" w:rsidRDefault="008924A4" w:rsidP="008924A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3A5F"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134" w:type="dxa"/>
            <w:vAlign w:val="center"/>
          </w:tcPr>
          <w:p w14:paraId="747832F2" w14:textId="23D4F269" w:rsidR="008924A4" w:rsidRPr="00E83A5F" w:rsidRDefault="00693C13" w:rsidP="008924A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3A5F"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</w:tr>
      <w:tr w:rsidR="008924A4" w14:paraId="10D2DBDC" w14:textId="42476AE5" w:rsidTr="00196CD0">
        <w:trPr>
          <w:jc w:val="center"/>
        </w:trPr>
        <w:tc>
          <w:tcPr>
            <w:tcW w:w="704" w:type="dxa"/>
            <w:vAlign w:val="center"/>
          </w:tcPr>
          <w:p w14:paraId="2AE46FCA" w14:textId="70819CD6" w:rsidR="008924A4" w:rsidRPr="00E83A5F" w:rsidRDefault="008924A4" w:rsidP="008924A4">
            <w:r w:rsidRPr="00E83A5F">
              <w:rPr>
                <w:b/>
                <w:bCs/>
                <w:color w:val="000000"/>
                <w:sz w:val="16"/>
                <w:szCs w:val="16"/>
              </w:rPr>
              <w:t>15KHz</w:t>
            </w:r>
          </w:p>
        </w:tc>
        <w:tc>
          <w:tcPr>
            <w:tcW w:w="967" w:type="dxa"/>
            <w:vAlign w:val="bottom"/>
          </w:tcPr>
          <w:p w14:paraId="18A16B42" w14:textId="376AA286" w:rsidR="008924A4" w:rsidRPr="00E83A5F" w:rsidRDefault="008924A4" w:rsidP="008924A4">
            <w:pPr>
              <w:jc w:val="center"/>
            </w:pPr>
            <w:r w:rsidRPr="00E83A5F">
              <w:rPr>
                <w:b/>
                <w:bCs/>
                <w:color w:val="000000"/>
                <w:sz w:val="16"/>
                <w:szCs w:val="16"/>
              </w:rPr>
              <w:t>20</w:t>
            </w:r>
          </w:p>
        </w:tc>
        <w:tc>
          <w:tcPr>
            <w:tcW w:w="709" w:type="dxa"/>
            <w:vAlign w:val="center"/>
          </w:tcPr>
          <w:p w14:paraId="039C7269" w14:textId="10E9ADFF" w:rsidR="008924A4" w:rsidRPr="00E83A5F" w:rsidRDefault="008924A4" w:rsidP="008924A4">
            <w:r w:rsidRPr="00E83A5F">
              <w:rPr>
                <w:b/>
                <w:bCs/>
                <w:color w:val="000000"/>
                <w:sz w:val="16"/>
                <w:szCs w:val="16"/>
              </w:rPr>
              <w:t>30KHz</w:t>
            </w:r>
          </w:p>
        </w:tc>
        <w:tc>
          <w:tcPr>
            <w:tcW w:w="1165" w:type="dxa"/>
            <w:vAlign w:val="bottom"/>
          </w:tcPr>
          <w:p w14:paraId="23DDD8CC" w14:textId="6FC4D5C4" w:rsidR="008924A4" w:rsidRPr="00E83A5F" w:rsidRDefault="008924A4" w:rsidP="008924A4">
            <w:pPr>
              <w:jc w:val="center"/>
            </w:pPr>
            <w:r w:rsidRPr="00E83A5F">
              <w:rPr>
                <w:b/>
                <w:bCs/>
                <w:color w:val="000000"/>
                <w:sz w:val="16"/>
                <w:szCs w:val="16"/>
              </w:rPr>
              <w:t>20</w:t>
            </w:r>
          </w:p>
        </w:tc>
        <w:tc>
          <w:tcPr>
            <w:tcW w:w="703" w:type="dxa"/>
            <w:vAlign w:val="center"/>
          </w:tcPr>
          <w:p w14:paraId="210FA0DA" w14:textId="5C89BC18" w:rsidR="008924A4" w:rsidRPr="00E83A5F" w:rsidRDefault="008924A4" w:rsidP="008924A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3A5F">
              <w:rPr>
                <w:b/>
                <w:bCs/>
                <w:color w:val="000000"/>
                <w:sz w:val="16"/>
                <w:szCs w:val="16"/>
              </w:rPr>
              <w:t>10.8</w:t>
            </w:r>
          </w:p>
        </w:tc>
        <w:tc>
          <w:tcPr>
            <w:tcW w:w="1134" w:type="dxa"/>
            <w:vAlign w:val="center"/>
          </w:tcPr>
          <w:p w14:paraId="73190DAE" w14:textId="1EAA05A9" w:rsidR="008924A4" w:rsidRPr="00E83A5F" w:rsidRDefault="008924A4" w:rsidP="008924A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3A5F">
              <w:rPr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vAlign w:val="center"/>
          </w:tcPr>
          <w:p w14:paraId="0D7C42C2" w14:textId="4EAF6A2D" w:rsidR="008924A4" w:rsidRPr="00E83A5F" w:rsidRDefault="008924A4" w:rsidP="008924A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3A5F">
              <w:rPr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vAlign w:val="center"/>
          </w:tcPr>
          <w:p w14:paraId="3C638C78" w14:textId="1C97AF95" w:rsidR="008924A4" w:rsidRPr="00E83A5F" w:rsidRDefault="008924A4" w:rsidP="008924A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3A5F"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134" w:type="dxa"/>
            <w:vAlign w:val="center"/>
          </w:tcPr>
          <w:p w14:paraId="48DCAC22" w14:textId="526E8D6A" w:rsidR="008924A4" w:rsidRPr="00E83A5F" w:rsidRDefault="008924A4" w:rsidP="008924A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3A5F"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</w:tr>
      <w:tr w:rsidR="008924A4" w14:paraId="67053712" w14:textId="54C45F21" w:rsidTr="00196CD0">
        <w:trPr>
          <w:jc w:val="center"/>
        </w:trPr>
        <w:tc>
          <w:tcPr>
            <w:tcW w:w="704" w:type="dxa"/>
            <w:vAlign w:val="center"/>
          </w:tcPr>
          <w:p w14:paraId="044940EC" w14:textId="6D49C101" w:rsidR="008924A4" w:rsidRPr="00E83A5F" w:rsidRDefault="008924A4" w:rsidP="008924A4">
            <w:r w:rsidRPr="00E83A5F">
              <w:rPr>
                <w:b/>
                <w:bCs/>
                <w:color w:val="000000"/>
                <w:sz w:val="16"/>
                <w:szCs w:val="16"/>
              </w:rPr>
              <w:t>15KHz</w:t>
            </w:r>
          </w:p>
        </w:tc>
        <w:tc>
          <w:tcPr>
            <w:tcW w:w="967" w:type="dxa"/>
            <w:vAlign w:val="bottom"/>
          </w:tcPr>
          <w:p w14:paraId="094C417B" w14:textId="417E267E" w:rsidR="008924A4" w:rsidRPr="00E83A5F" w:rsidRDefault="008924A4" w:rsidP="008924A4">
            <w:pPr>
              <w:jc w:val="center"/>
            </w:pPr>
            <w:r w:rsidRPr="00E83A5F">
              <w:rPr>
                <w:b/>
                <w:bCs/>
                <w:color w:val="000000"/>
                <w:sz w:val="16"/>
                <w:szCs w:val="16"/>
              </w:rPr>
              <w:t>25</w:t>
            </w:r>
          </w:p>
        </w:tc>
        <w:tc>
          <w:tcPr>
            <w:tcW w:w="709" w:type="dxa"/>
            <w:vAlign w:val="center"/>
          </w:tcPr>
          <w:p w14:paraId="4D78B172" w14:textId="1F97959A" w:rsidR="008924A4" w:rsidRPr="00E83A5F" w:rsidRDefault="008924A4" w:rsidP="008924A4">
            <w:r w:rsidRPr="00E83A5F">
              <w:rPr>
                <w:b/>
                <w:bCs/>
                <w:color w:val="000000"/>
                <w:sz w:val="16"/>
                <w:szCs w:val="16"/>
              </w:rPr>
              <w:t>30KHz</w:t>
            </w:r>
          </w:p>
        </w:tc>
        <w:tc>
          <w:tcPr>
            <w:tcW w:w="1165" w:type="dxa"/>
            <w:vAlign w:val="bottom"/>
          </w:tcPr>
          <w:p w14:paraId="2A3C513C" w14:textId="15530905" w:rsidR="008924A4" w:rsidRPr="00E83A5F" w:rsidRDefault="008924A4" w:rsidP="008924A4">
            <w:pPr>
              <w:jc w:val="center"/>
            </w:pPr>
            <w:r w:rsidRPr="00E83A5F">
              <w:rPr>
                <w:b/>
                <w:bCs/>
                <w:color w:val="000000"/>
                <w:sz w:val="16"/>
                <w:szCs w:val="16"/>
              </w:rPr>
              <w:t>25</w:t>
            </w:r>
          </w:p>
        </w:tc>
        <w:tc>
          <w:tcPr>
            <w:tcW w:w="703" w:type="dxa"/>
            <w:vAlign w:val="center"/>
          </w:tcPr>
          <w:p w14:paraId="16113D1E" w14:textId="2B01D15E" w:rsidR="008924A4" w:rsidRPr="00E83A5F" w:rsidRDefault="008924A4" w:rsidP="008924A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3A5F">
              <w:rPr>
                <w:b/>
                <w:bCs/>
                <w:color w:val="000000"/>
                <w:sz w:val="16"/>
                <w:szCs w:val="16"/>
              </w:rPr>
              <w:t>13.5</w:t>
            </w:r>
          </w:p>
        </w:tc>
        <w:tc>
          <w:tcPr>
            <w:tcW w:w="1134" w:type="dxa"/>
            <w:vAlign w:val="center"/>
          </w:tcPr>
          <w:p w14:paraId="51E118CF" w14:textId="7BA7F6E3" w:rsidR="008924A4" w:rsidRPr="00E83A5F" w:rsidRDefault="008924A4" w:rsidP="008924A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3A5F">
              <w:rPr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vAlign w:val="center"/>
          </w:tcPr>
          <w:p w14:paraId="3F081840" w14:textId="3A891099" w:rsidR="008924A4" w:rsidRPr="00E83A5F" w:rsidRDefault="008924A4" w:rsidP="008924A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3A5F">
              <w:rPr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vAlign w:val="center"/>
          </w:tcPr>
          <w:p w14:paraId="656561A4" w14:textId="0237A446" w:rsidR="008924A4" w:rsidRPr="00E83A5F" w:rsidRDefault="008924A4" w:rsidP="008924A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3A5F"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4" w:type="dxa"/>
            <w:vAlign w:val="center"/>
          </w:tcPr>
          <w:p w14:paraId="0C825978" w14:textId="7633FCE9" w:rsidR="008924A4" w:rsidRPr="00E83A5F" w:rsidRDefault="008924A4" w:rsidP="008924A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3A5F"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</w:tr>
      <w:tr w:rsidR="008924A4" w14:paraId="7520E5D7" w14:textId="7FAF1A52" w:rsidTr="00196CD0">
        <w:trPr>
          <w:jc w:val="center"/>
        </w:trPr>
        <w:tc>
          <w:tcPr>
            <w:tcW w:w="704" w:type="dxa"/>
            <w:vAlign w:val="center"/>
          </w:tcPr>
          <w:p w14:paraId="4E1EAA4B" w14:textId="2D8DB0A7" w:rsidR="008924A4" w:rsidRPr="00E83A5F" w:rsidRDefault="008924A4" w:rsidP="008924A4">
            <w:r w:rsidRPr="00E83A5F">
              <w:rPr>
                <w:b/>
                <w:bCs/>
                <w:color w:val="000000"/>
                <w:sz w:val="16"/>
                <w:szCs w:val="16"/>
              </w:rPr>
              <w:t>15KHz</w:t>
            </w:r>
          </w:p>
        </w:tc>
        <w:tc>
          <w:tcPr>
            <w:tcW w:w="967" w:type="dxa"/>
            <w:vAlign w:val="bottom"/>
          </w:tcPr>
          <w:p w14:paraId="0977E9A6" w14:textId="2FBEB41C" w:rsidR="008924A4" w:rsidRPr="00E83A5F" w:rsidRDefault="008924A4" w:rsidP="008924A4">
            <w:pPr>
              <w:jc w:val="center"/>
            </w:pPr>
            <w:r w:rsidRPr="00E83A5F">
              <w:rPr>
                <w:b/>
                <w:bCs/>
                <w:color w:val="000000"/>
                <w:sz w:val="16"/>
                <w:szCs w:val="16"/>
              </w:rPr>
              <w:t>30</w:t>
            </w:r>
          </w:p>
        </w:tc>
        <w:tc>
          <w:tcPr>
            <w:tcW w:w="709" w:type="dxa"/>
            <w:vAlign w:val="center"/>
          </w:tcPr>
          <w:p w14:paraId="584B3615" w14:textId="42106DEA" w:rsidR="008924A4" w:rsidRPr="00E83A5F" w:rsidRDefault="008924A4" w:rsidP="008924A4">
            <w:r w:rsidRPr="00E83A5F">
              <w:rPr>
                <w:b/>
                <w:bCs/>
                <w:color w:val="000000"/>
                <w:sz w:val="16"/>
                <w:szCs w:val="16"/>
              </w:rPr>
              <w:t>30KHz</w:t>
            </w:r>
          </w:p>
        </w:tc>
        <w:tc>
          <w:tcPr>
            <w:tcW w:w="1165" w:type="dxa"/>
            <w:vAlign w:val="bottom"/>
          </w:tcPr>
          <w:p w14:paraId="5866A6FC" w14:textId="0B557863" w:rsidR="008924A4" w:rsidRPr="00E83A5F" w:rsidRDefault="008924A4" w:rsidP="008924A4">
            <w:pPr>
              <w:jc w:val="center"/>
            </w:pPr>
            <w:r w:rsidRPr="00E83A5F">
              <w:rPr>
                <w:b/>
                <w:bCs/>
                <w:color w:val="000000"/>
                <w:sz w:val="16"/>
                <w:szCs w:val="16"/>
              </w:rPr>
              <w:t>30</w:t>
            </w:r>
          </w:p>
        </w:tc>
        <w:tc>
          <w:tcPr>
            <w:tcW w:w="703" w:type="dxa"/>
            <w:vAlign w:val="center"/>
          </w:tcPr>
          <w:p w14:paraId="0E1346A7" w14:textId="7FC9C528" w:rsidR="008924A4" w:rsidRPr="00E83A5F" w:rsidRDefault="008924A4" w:rsidP="008924A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3A5F">
              <w:rPr>
                <w:b/>
                <w:bCs/>
                <w:color w:val="000000"/>
                <w:sz w:val="16"/>
                <w:szCs w:val="16"/>
              </w:rPr>
              <w:t>16.2</w:t>
            </w:r>
          </w:p>
        </w:tc>
        <w:tc>
          <w:tcPr>
            <w:tcW w:w="1134" w:type="dxa"/>
            <w:vAlign w:val="center"/>
          </w:tcPr>
          <w:p w14:paraId="5D66CDFC" w14:textId="75B76224" w:rsidR="008924A4" w:rsidRPr="00E83A5F" w:rsidRDefault="008924A4" w:rsidP="008924A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3A5F">
              <w:rPr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vAlign w:val="center"/>
          </w:tcPr>
          <w:p w14:paraId="26DF1FB8" w14:textId="374E85AA" w:rsidR="008924A4" w:rsidRPr="00E83A5F" w:rsidRDefault="008924A4" w:rsidP="008924A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3A5F">
              <w:rPr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1134" w:type="dxa"/>
            <w:vAlign w:val="center"/>
          </w:tcPr>
          <w:p w14:paraId="5D1ED9C1" w14:textId="2BA5CD4D" w:rsidR="008924A4" w:rsidRPr="00E83A5F" w:rsidRDefault="008924A4" w:rsidP="008924A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3A5F"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4" w:type="dxa"/>
            <w:vAlign w:val="center"/>
          </w:tcPr>
          <w:p w14:paraId="7B91B1CC" w14:textId="437A7BF1" w:rsidR="008924A4" w:rsidRPr="00E83A5F" w:rsidRDefault="008924A4" w:rsidP="008924A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3A5F"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</w:tr>
      <w:tr w:rsidR="008924A4" w14:paraId="2C6D3C95" w14:textId="1F5EE29C" w:rsidTr="00196CD0">
        <w:trPr>
          <w:jc w:val="center"/>
        </w:trPr>
        <w:tc>
          <w:tcPr>
            <w:tcW w:w="704" w:type="dxa"/>
            <w:vAlign w:val="center"/>
          </w:tcPr>
          <w:p w14:paraId="0A1E5036" w14:textId="68F8214A" w:rsidR="008924A4" w:rsidRPr="00E83A5F" w:rsidRDefault="008924A4" w:rsidP="008924A4">
            <w:r w:rsidRPr="00E83A5F">
              <w:rPr>
                <w:b/>
                <w:bCs/>
                <w:color w:val="000000"/>
                <w:sz w:val="16"/>
                <w:szCs w:val="16"/>
              </w:rPr>
              <w:t>15KHz</w:t>
            </w:r>
          </w:p>
        </w:tc>
        <w:tc>
          <w:tcPr>
            <w:tcW w:w="967" w:type="dxa"/>
            <w:vAlign w:val="bottom"/>
          </w:tcPr>
          <w:p w14:paraId="47F7D8B2" w14:textId="1221FDFC" w:rsidR="008924A4" w:rsidRPr="00E83A5F" w:rsidRDefault="008924A4" w:rsidP="008924A4">
            <w:pPr>
              <w:jc w:val="center"/>
            </w:pPr>
            <w:r w:rsidRPr="00E83A5F">
              <w:rPr>
                <w:b/>
                <w:bCs/>
                <w:color w:val="000000"/>
                <w:sz w:val="16"/>
                <w:szCs w:val="16"/>
              </w:rPr>
              <w:t>35</w:t>
            </w:r>
          </w:p>
        </w:tc>
        <w:tc>
          <w:tcPr>
            <w:tcW w:w="709" w:type="dxa"/>
            <w:vAlign w:val="center"/>
          </w:tcPr>
          <w:p w14:paraId="0A40FD88" w14:textId="3D1967D1" w:rsidR="008924A4" w:rsidRPr="00E83A5F" w:rsidRDefault="008924A4" w:rsidP="008924A4">
            <w:r w:rsidRPr="00E83A5F">
              <w:rPr>
                <w:b/>
                <w:bCs/>
                <w:color w:val="000000"/>
                <w:sz w:val="16"/>
                <w:szCs w:val="16"/>
              </w:rPr>
              <w:t>30KHz</w:t>
            </w:r>
          </w:p>
        </w:tc>
        <w:tc>
          <w:tcPr>
            <w:tcW w:w="1165" w:type="dxa"/>
            <w:vAlign w:val="bottom"/>
          </w:tcPr>
          <w:p w14:paraId="7A4B0E37" w14:textId="12B08A68" w:rsidR="008924A4" w:rsidRPr="00E83A5F" w:rsidRDefault="008924A4" w:rsidP="008924A4">
            <w:pPr>
              <w:jc w:val="center"/>
            </w:pPr>
            <w:r w:rsidRPr="00E83A5F">
              <w:rPr>
                <w:b/>
                <w:bCs/>
                <w:color w:val="000000"/>
                <w:sz w:val="16"/>
                <w:szCs w:val="16"/>
              </w:rPr>
              <w:t>35</w:t>
            </w:r>
          </w:p>
        </w:tc>
        <w:tc>
          <w:tcPr>
            <w:tcW w:w="703" w:type="dxa"/>
            <w:vAlign w:val="center"/>
          </w:tcPr>
          <w:p w14:paraId="16747F9D" w14:textId="7A9D90B4" w:rsidR="008924A4" w:rsidRPr="00E83A5F" w:rsidRDefault="008924A4" w:rsidP="008924A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3A5F">
              <w:rPr>
                <w:b/>
                <w:bCs/>
                <w:color w:val="000000"/>
                <w:sz w:val="16"/>
                <w:szCs w:val="16"/>
              </w:rPr>
              <w:t>18.9</w:t>
            </w:r>
          </w:p>
        </w:tc>
        <w:tc>
          <w:tcPr>
            <w:tcW w:w="1134" w:type="dxa"/>
            <w:vAlign w:val="center"/>
          </w:tcPr>
          <w:p w14:paraId="3012EC29" w14:textId="173CECB3" w:rsidR="008924A4" w:rsidRPr="00E83A5F" w:rsidRDefault="008924A4" w:rsidP="008924A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3A5F">
              <w:rPr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vAlign w:val="center"/>
          </w:tcPr>
          <w:p w14:paraId="54A68FA6" w14:textId="5A6A9A8E" w:rsidR="008924A4" w:rsidRPr="00E83A5F" w:rsidRDefault="008924A4" w:rsidP="008924A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3A5F">
              <w:rPr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1134" w:type="dxa"/>
            <w:vAlign w:val="center"/>
          </w:tcPr>
          <w:p w14:paraId="77934E1A" w14:textId="12C1BB79" w:rsidR="008924A4" w:rsidRPr="00E83A5F" w:rsidRDefault="008924A4" w:rsidP="008924A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3A5F"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4" w:type="dxa"/>
            <w:vAlign w:val="center"/>
          </w:tcPr>
          <w:p w14:paraId="16284C1F" w14:textId="4CF1ABC9" w:rsidR="008924A4" w:rsidRPr="00E83A5F" w:rsidRDefault="008924A4" w:rsidP="008924A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3A5F"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</w:tr>
      <w:tr w:rsidR="008924A4" w14:paraId="3612C8A4" w14:textId="22FD05C0" w:rsidTr="00196CD0">
        <w:trPr>
          <w:jc w:val="center"/>
        </w:trPr>
        <w:tc>
          <w:tcPr>
            <w:tcW w:w="704" w:type="dxa"/>
            <w:vAlign w:val="center"/>
          </w:tcPr>
          <w:p w14:paraId="75B9E97B" w14:textId="19BA6437" w:rsidR="008924A4" w:rsidRPr="00E83A5F" w:rsidRDefault="008924A4" w:rsidP="008924A4">
            <w:r w:rsidRPr="00E83A5F">
              <w:rPr>
                <w:b/>
                <w:bCs/>
                <w:color w:val="000000"/>
                <w:sz w:val="16"/>
                <w:szCs w:val="16"/>
              </w:rPr>
              <w:t>15KHz</w:t>
            </w:r>
          </w:p>
        </w:tc>
        <w:tc>
          <w:tcPr>
            <w:tcW w:w="967" w:type="dxa"/>
            <w:vAlign w:val="bottom"/>
          </w:tcPr>
          <w:p w14:paraId="783F0D37" w14:textId="1EA360CF" w:rsidR="008924A4" w:rsidRPr="00E83A5F" w:rsidRDefault="008924A4" w:rsidP="008924A4">
            <w:pPr>
              <w:jc w:val="center"/>
            </w:pPr>
            <w:r w:rsidRPr="00E83A5F">
              <w:rPr>
                <w:b/>
                <w:bCs/>
                <w:color w:val="000000"/>
                <w:sz w:val="16"/>
                <w:szCs w:val="16"/>
              </w:rPr>
              <w:t>40</w:t>
            </w:r>
          </w:p>
        </w:tc>
        <w:tc>
          <w:tcPr>
            <w:tcW w:w="709" w:type="dxa"/>
            <w:vAlign w:val="center"/>
          </w:tcPr>
          <w:p w14:paraId="25EAE8CC" w14:textId="7CC59BF8" w:rsidR="008924A4" w:rsidRPr="00E83A5F" w:rsidRDefault="008924A4" w:rsidP="008924A4">
            <w:r w:rsidRPr="00E83A5F">
              <w:rPr>
                <w:b/>
                <w:bCs/>
                <w:color w:val="000000"/>
                <w:sz w:val="16"/>
                <w:szCs w:val="16"/>
              </w:rPr>
              <w:t>30KHz</w:t>
            </w:r>
          </w:p>
        </w:tc>
        <w:tc>
          <w:tcPr>
            <w:tcW w:w="1165" w:type="dxa"/>
            <w:vAlign w:val="bottom"/>
          </w:tcPr>
          <w:p w14:paraId="3FF1B0A7" w14:textId="43FD70D4" w:rsidR="008924A4" w:rsidRPr="00E83A5F" w:rsidRDefault="008924A4" w:rsidP="008924A4">
            <w:pPr>
              <w:jc w:val="center"/>
            </w:pPr>
            <w:r w:rsidRPr="00E83A5F">
              <w:rPr>
                <w:b/>
                <w:bCs/>
                <w:color w:val="000000"/>
                <w:sz w:val="16"/>
                <w:szCs w:val="16"/>
              </w:rPr>
              <w:t>40</w:t>
            </w:r>
          </w:p>
        </w:tc>
        <w:tc>
          <w:tcPr>
            <w:tcW w:w="703" w:type="dxa"/>
            <w:vAlign w:val="center"/>
          </w:tcPr>
          <w:p w14:paraId="3B2EC720" w14:textId="09C54F4B" w:rsidR="008924A4" w:rsidRPr="00E83A5F" w:rsidRDefault="008924A4" w:rsidP="008924A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3A5F">
              <w:rPr>
                <w:b/>
                <w:bCs/>
                <w:color w:val="000000"/>
                <w:sz w:val="16"/>
                <w:szCs w:val="16"/>
              </w:rPr>
              <w:t>21.6</w:t>
            </w:r>
          </w:p>
        </w:tc>
        <w:tc>
          <w:tcPr>
            <w:tcW w:w="1134" w:type="dxa"/>
            <w:vAlign w:val="center"/>
          </w:tcPr>
          <w:p w14:paraId="0CDABB7B" w14:textId="17515EFB" w:rsidR="008924A4" w:rsidRPr="00E83A5F" w:rsidRDefault="008924A4" w:rsidP="008924A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3A5F">
              <w:rPr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1134" w:type="dxa"/>
            <w:vAlign w:val="center"/>
          </w:tcPr>
          <w:p w14:paraId="30DEB490" w14:textId="46B82495" w:rsidR="008924A4" w:rsidRPr="00E83A5F" w:rsidRDefault="008924A4" w:rsidP="008924A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3A5F">
              <w:rPr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1134" w:type="dxa"/>
            <w:vAlign w:val="center"/>
          </w:tcPr>
          <w:p w14:paraId="468DEC2C" w14:textId="2D41D9CA" w:rsidR="008924A4" w:rsidRPr="00E83A5F" w:rsidRDefault="008924A4" w:rsidP="008924A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3A5F"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vAlign w:val="center"/>
          </w:tcPr>
          <w:p w14:paraId="5FD24AF9" w14:textId="6E5812B0" w:rsidR="008924A4" w:rsidRPr="00E83A5F" w:rsidRDefault="008924A4" w:rsidP="008924A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3A5F"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</w:tr>
      <w:tr w:rsidR="008924A4" w14:paraId="4651042E" w14:textId="21932373" w:rsidTr="00196CD0">
        <w:trPr>
          <w:jc w:val="center"/>
        </w:trPr>
        <w:tc>
          <w:tcPr>
            <w:tcW w:w="704" w:type="dxa"/>
            <w:vAlign w:val="center"/>
          </w:tcPr>
          <w:p w14:paraId="09A80A7B" w14:textId="6CDE590B" w:rsidR="008924A4" w:rsidRPr="00E83A5F" w:rsidRDefault="008924A4" w:rsidP="008924A4">
            <w:r w:rsidRPr="00E83A5F">
              <w:rPr>
                <w:b/>
                <w:bCs/>
                <w:color w:val="000000"/>
                <w:sz w:val="16"/>
                <w:szCs w:val="16"/>
              </w:rPr>
              <w:t>15KHz</w:t>
            </w:r>
          </w:p>
        </w:tc>
        <w:tc>
          <w:tcPr>
            <w:tcW w:w="967" w:type="dxa"/>
            <w:vAlign w:val="bottom"/>
          </w:tcPr>
          <w:p w14:paraId="0EA6CE6E" w14:textId="290AE7A5" w:rsidR="008924A4" w:rsidRPr="00E83A5F" w:rsidRDefault="008924A4" w:rsidP="008924A4">
            <w:pPr>
              <w:jc w:val="center"/>
            </w:pPr>
            <w:r w:rsidRPr="00E83A5F">
              <w:rPr>
                <w:b/>
                <w:bCs/>
                <w:color w:val="000000"/>
                <w:sz w:val="16"/>
                <w:szCs w:val="16"/>
              </w:rPr>
              <w:t>45</w:t>
            </w:r>
          </w:p>
        </w:tc>
        <w:tc>
          <w:tcPr>
            <w:tcW w:w="709" w:type="dxa"/>
            <w:vAlign w:val="center"/>
          </w:tcPr>
          <w:p w14:paraId="3049F8DA" w14:textId="2265671B" w:rsidR="008924A4" w:rsidRPr="00E83A5F" w:rsidRDefault="008924A4" w:rsidP="008924A4">
            <w:r w:rsidRPr="00E83A5F">
              <w:rPr>
                <w:b/>
                <w:bCs/>
                <w:color w:val="000000"/>
                <w:sz w:val="16"/>
                <w:szCs w:val="16"/>
              </w:rPr>
              <w:t>30KHz</w:t>
            </w:r>
          </w:p>
        </w:tc>
        <w:tc>
          <w:tcPr>
            <w:tcW w:w="1165" w:type="dxa"/>
            <w:vAlign w:val="bottom"/>
          </w:tcPr>
          <w:p w14:paraId="20DC8117" w14:textId="27313932" w:rsidR="008924A4" w:rsidRPr="00E83A5F" w:rsidRDefault="008924A4" w:rsidP="008924A4">
            <w:pPr>
              <w:jc w:val="center"/>
            </w:pPr>
            <w:r w:rsidRPr="00E83A5F">
              <w:rPr>
                <w:b/>
                <w:bCs/>
                <w:color w:val="000000"/>
                <w:sz w:val="16"/>
                <w:szCs w:val="16"/>
              </w:rPr>
              <w:t>45</w:t>
            </w:r>
          </w:p>
        </w:tc>
        <w:tc>
          <w:tcPr>
            <w:tcW w:w="703" w:type="dxa"/>
            <w:vAlign w:val="center"/>
          </w:tcPr>
          <w:p w14:paraId="08BC1621" w14:textId="717F9422" w:rsidR="008924A4" w:rsidRPr="00E83A5F" w:rsidRDefault="008924A4" w:rsidP="008924A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3A5F">
              <w:rPr>
                <w:b/>
                <w:bCs/>
                <w:color w:val="000000"/>
                <w:sz w:val="16"/>
                <w:szCs w:val="16"/>
              </w:rPr>
              <w:t>24.3</w:t>
            </w:r>
          </w:p>
        </w:tc>
        <w:tc>
          <w:tcPr>
            <w:tcW w:w="1134" w:type="dxa"/>
            <w:vAlign w:val="center"/>
          </w:tcPr>
          <w:p w14:paraId="3061DF3A" w14:textId="27B56F65" w:rsidR="008924A4" w:rsidRPr="00E83A5F" w:rsidRDefault="008924A4" w:rsidP="008924A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3A5F">
              <w:rPr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1134" w:type="dxa"/>
            <w:vAlign w:val="center"/>
          </w:tcPr>
          <w:p w14:paraId="26ED47C2" w14:textId="216050A8" w:rsidR="008924A4" w:rsidRPr="00E83A5F" w:rsidRDefault="008924A4" w:rsidP="008924A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3A5F">
              <w:rPr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1134" w:type="dxa"/>
            <w:vAlign w:val="center"/>
          </w:tcPr>
          <w:p w14:paraId="17058E4C" w14:textId="524CE323" w:rsidR="008924A4" w:rsidRPr="00E83A5F" w:rsidRDefault="008924A4" w:rsidP="008924A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3A5F"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vAlign w:val="center"/>
          </w:tcPr>
          <w:p w14:paraId="24C3C952" w14:textId="43D1CD84" w:rsidR="008924A4" w:rsidRPr="00E83A5F" w:rsidRDefault="008924A4" w:rsidP="008924A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3A5F"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</w:tr>
      <w:tr w:rsidR="008924A4" w14:paraId="0D66B484" w14:textId="060F20C4" w:rsidTr="00196CD0">
        <w:trPr>
          <w:jc w:val="center"/>
        </w:trPr>
        <w:tc>
          <w:tcPr>
            <w:tcW w:w="704" w:type="dxa"/>
            <w:vAlign w:val="center"/>
          </w:tcPr>
          <w:p w14:paraId="2D1A34B9" w14:textId="266C0A75" w:rsidR="008924A4" w:rsidRPr="00E83A5F" w:rsidRDefault="008924A4" w:rsidP="008924A4">
            <w:r w:rsidRPr="00E83A5F">
              <w:rPr>
                <w:b/>
                <w:bCs/>
                <w:color w:val="000000"/>
                <w:sz w:val="16"/>
                <w:szCs w:val="16"/>
              </w:rPr>
              <w:t>15KHz</w:t>
            </w:r>
          </w:p>
        </w:tc>
        <w:tc>
          <w:tcPr>
            <w:tcW w:w="967" w:type="dxa"/>
            <w:vAlign w:val="bottom"/>
          </w:tcPr>
          <w:p w14:paraId="61657924" w14:textId="19D9F56F" w:rsidR="008924A4" w:rsidRPr="00E83A5F" w:rsidRDefault="008924A4" w:rsidP="008924A4">
            <w:pPr>
              <w:jc w:val="center"/>
            </w:pPr>
            <w:r w:rsidRPr="00E83A5F">
              <w:rPr>
                <w:b/>
                <w:bCs/>
                <w:color w:val="000000"/>
                <w:sz w:val="16"/>
                <w:szCs w:val="16"/>
              </w:rPr>
              <w:t>50</w:t>
            </w:r>
          </w:p>
        </w:tc>
        <w:tc>
          <w:tcPr>
            <w:tcW w:w="709" w:type="dxa"/>
            <w:vAlign w:val="center"/>
          </w:tcPr>
          <w:p w14:paraId="0CE5556A" w14:textId="59A96F60" w:rsidR="008924A4" w:rsidRPr="00E83A5F" w:rsidRDefault="008924A4" w:rsidP="008924A4">
            <w:r w:rsidRPr="00E83A5F">
              <w:rPr>
                <w:b/>
                <w:bCs/>
                <w:color w:val="000000"/>
                <w:sz w:val="16"/>
                <w:szCs w:val="16"/>
              </w:rPr>
              <w:t>30KHz</w:t>
            </w:r>
          </w:p>
        </w:tc>
        <w:tc>
          <w:tcPr>
            <w:tcW w:w="1165" w:type="dxa"/>
            <w:vAlign w:val="bottom"/>
          </w:tcPr>
          <w:p w14:paraId="550A763C" w14:textId="54229DBA" w:rsidR="008924A4" w:rsidRPr="00E83A5F" w:rsidRDefault="008924A4" w:rsidP="008924A4">
            <w:pPr>
              <w:jc w:val="center"/>
            </w:pPr>
            <w:r w:rsidRPr="00E83A5F">
              <w:rPr>
                <w:b/>
                <w:bCs/>
                <w:color w:val="000000"/>
                <w:sz w:val="16"/>
                <w:szCs w:val="16"/>
              </w:rPr>
              <w:t>50</w:t>
            </w:r>
          </w:p>
        </w:tc>
        <w:tc>
          <w:tcPr>
            <w:tcW w:w="703" w:type="dxa"/>
            <w:vAlign w:val="center"/>
          </w:tcPr>
          <w:p w14:paraId="32EAC724" w14:textId="4662DCC7" w:rsidR="008924A4" w:rsidRPr="00E83A5F" w:rsidRDefault="008924A4" w:rsidP="008924A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3A5F">
              <w:rPr>
                <w:b/>
                <w:bCs/>
                <w:color w:val="000000"/>
                <w:sz w:val="16"/>
                <w:szCs w:val="16"/>
              </w:rPr>
              <w:t>27</w:t>
            </w:r>
          </w:p>
        </w:tc>
        <w:tc>
          <w:tcPr>
            <w:tcW w:w="1134" w:type="dxa"/>
            <w:vAlign w:val="center"/>
          </w:tcPr>
          <w:p w14:paraId="42D7A261" w14:textId="767F2F9C" w:rsidR="008924A4" w:rsidRPr="00E83A5F" w:rsidRDefault="008924A4" w:rsidP="008924A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3A5F">
              <w:rPr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1134" w:type="dxa"/>
            <w:vAlign w:val="center"/>
          </w:tcPr>
          <w:p w14:paraId="66618F22" w14:textId="0702FF6C" w:rsidR="008924A4" w:rsidRPr="00E83A5F" w:rsidRDefault="008924A4" w:rsidP="008924A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3A5F">
              <w:rPr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1134" w:type="dxa"/>
            <w:vAlign w:val="center"/>
          </w:tcPr>
          <w:p w14:paraId="2883731A" w14:textId="6AB29DDD" w:rsidR="008924A4" w:rsidRPr="00E83A5F" w:rsidRDefault="008924A4" w:rsidP="008924A4">
            <w:pPr>
              <w:keepNext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3A5F"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vAlign w:val="center"/>
          </w:tcPr>
          <w:p w14:paraId="0D68A7BE" w14:textId="62C62A3A" w:rsidR="008924A4" w:rsidRPr="00E83A5F" w:rsidRDefault="008924A4" w:rsidP="008924A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3A5F"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</w:tr>
    </w:tbl>
    <w:p w14:paraId="29F02275" w14:textId="636554FE" w:rsidR="00FC1432" w:rsidRDefault="00F23468" w:rsidP="0017393D">
      <w:pPr>
        <w:pStyle w:val="a7"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693C13">
        <w:rPr>
          <w:noProof/>
        </w:rPr>
        <w:t>1</w:t>
      </w:r>
      <w:r>
        <w:fldChar w:fldCharType="end"/>
      </w:r>
      <w:r>
        <w:t xml:space="preserve"> A-MPR measurement results for </w:t>
      </w:r>
      <w:r w:rsidR="007A2A20">
        <w:t xml:space="preserve">the </w:t>
      </w:r>
      <w:r>
        <w:t>int</w:t>
      </w:r>
      <w:r w:rsidR="007A2A20">
        <w:t>ra-band contiguous case</w:t>
      </w:r>
    </w:p>
    <w:p w14:paraId="2E66EFC7" w14:textId="77777777" w:rsidR="006046FE" w:rsidRPr="006046FE" w:rsidRDefault="006046FE" w:rsidP="006046FE"/>
    <w:p w14:paraId="66861D95" w14:textId="636CA725" w:rsidR="0017393D" w:rsidRDefault="00FC1432" w:rsidP="00FC1432">
      <w:pPr>
        <w:rPr>
          <w:lang w:val="en-US" w:eastAsia="ko-KR"/>
        </w:rPr>
      </w:pPr>
      <w:r>
        <w:rPr>
          <w:lang w:val="en-US" w:eastAsia="ko-KR"/>
        </w:rPr>
        <w:t>In the previous meeting, we rec</w:t>
      </w:r>
      <w:r w:rsidR="00B92CF4">
        <w:rPr>
          <w:lang w:val="en-US" w:eastAsia="ko-KR"/>
        </w:rPr>
        <w:t>eived some questions about our</w:t>
      </w:r>
      <w:r>
        <w:rPr>
          <w:lang w:val="en-US" w:eastAsia="ko-KR"/>
        </w:rPr>
        <w:t xml:space="preserve"> measurement result of general spurious emissions (-30 dBm/MHz) that its values were much lower than the result of NS_04 SEM (-13 dBm/MHz). The reason was that the measurement result was taken based on IM5 product, not IM3. To avoid making confusion about the result of general spurious emissions (-30 dBm/MHz), it is n</w:t>
      </w:r>
      <w:r w:rsidR="00B92CF4">
        <w:rPr>
          <w:lang w:val="en-US" w:eastAsia="ko-KR"/>
        </w:rPr>
        <w:t xml:space="preserve">ot included in Table 1 for </w:t>
      </w:r>
      <w:r w:rsidR="008D2501">
        <w:rPr>
          <w:lang w:val="en-US" w:eastAsia="ko-KR"/>
        </w:rPr>
        <w:t xml:space="preserve">the </w:t>
      </w:r>
      <w:r w:rsidR="00B92CF4">
        <w:rPr>
          <w:lang w:val="en-US" w:eastAsia="ko-KR"/>
        </w:rPr>
        <w:t>intra-band contiguous case</w:t>
      </w:r>
      <w:r>
        <w:rPr>
          <w:lang w:val="en-US" w:eastAsia="ko-KR"/>
        </w:rPr>
        <w:t xml:space="preserve">. </w:t>
      </w:r>
    </w:p>
    <w:p w14:paraId="4055B6B1" w14:textId="594F25FF" w:rsidR="0017393D" w:rsidRPr="0017393D" w:rsidRDefault="00FC1432" w:rsidP="00FC1432">
      <w:pPr>
        <w:rPr>
          <w:lang w:val="en-US" w:eastAsia="ko-KR"/>
        </w:rPr>
      </w:pPr>
      <w:r>
        <w:rPr>
          <w:lang w:val="en-US" w:eastAsia="ko-KR"/>
        </w:rPr>
        <w:t>Based on our measurement results in Table</w:t>
      </w:r>
      <w:r w:rsidR="005A0457">
        <w:rPr>
          <w:lang w:val="en-US" w:eastAsia="ko-KR"/>
        </w:rPr>
        <w:t xml:space="preserve"> 1</w:t>
      </w:r>
      <w:r>
        <w:rPr>
          <w:lang w:val="en-US" w:eastAsia="ko-KR"/>
        </w:rPr>
        <w:t>, we want to point out that there is 1 dB difference between NR CP-OFDM and NR DFT-s-OFDM.</w:t>
      </w:r>
      <w:r w:rsidR="0017393D">
        <w:rPr>
          <w:rFonts w:hint="eastAsia"/>
          <w:lang w:val="en-US" w:eastAsia="ko-KR"/>
        </w:rPr>
        <w:t xml:space="preserve"> </w:t>
      </w:r>
      <w:r w:rsidR="0017393D">
        <w:rPr>
          <w:lang w:val="en-US" w:eastAsia="ko-KR"/>
        </w:rPr>
        <w:t>Moreover, it can be observed that there is still 1 dB difference between 10 dB and 13 dB antenna isolations and the measurement result of 10 dB antenna isolation should be considered</w:t>
      </w:r>
      <w:r w:rsidR="00655055">
        <w:rPr>
          <w:lang w:val="en-US" w:eastAsia="ko-KR"/>
        </w:rPr>
        <w:t xml:space="preserve"> for defining improved A-MPR.</w:t>
      </w:r>
    </w:p>
    <w:p w14:paraId="40F9118A" w14:textId="07AF979C" w:rsidR="009B4E2F" w:rsidRPr="00080E34" w:rsidRDefault="00153A34" w:rsidP="00002885">
      <w:pPr>
        <w:pStyle w:val="2"/>
        <w:numPr>
          <w:ilvl w:val="1"/>
          <w:numId w:val="41"/>
        </w:numPr>
        <w:rPr>
          <w:b w:val="0"/>
          <w:lang w:val="en-US" w:eastAsia="ko-KR"/>
        </w:rPr>
      </w:pPr>
      <w:r>
        <w:rPr>
          <w:b w:val="0"/>
          <w:lang w:val="en-US" w:eastAsia="ko-KR"/>
        </w:rPr>
        <w:t xml:space="preserve"> Intra-band non-contiguous</w:t>
      </w:r>
    </w:p>
    <w:p w14:paraId="72A74F3F" w14:textId="0035403E" w:rsidR="00D02CA2" w:rsidRDefault="00F1516F" w:rsidP="00D02CA2">
      <w:pPr>
        <w:pStyle w:val="a0"/>
        <w:rPr>
          <w:lang w:val="en-US" w:eastAsia="ko-KR"/>
        </w:rPr>
      </w:pPr>
      <w:r>
        <w:rPr>
          <w:lang w:val="en-US" w:eastAsia="ko-KR"/>
        </w:rPr>
        <w:t>For int</w:t>
      </w:r>
      <w:r w:rsidR="005D25E2">
        <w:rPr>
          <w:lang w:val="en-US" w:eastAsia="ko-KR"/>
        </w:rPr>
        <w:t>ra-band non-contiguous</w:t>
      </w:r>
      <w:r w:rsidR="00D02CA2">
        <w:rPr>
          <w:lang w:val="en-US" w:eastAsia="ko-KR"/>
        </w:rPr>
        <w:t xml:space="preserve">, we </w:t>
      </w:r>
      <w:r>
        <w:rPr>
          <w:lang w:val="en-US" w:eastAsia="ko-KR"/>
        </w:rPr>
        <w:t xml:space="preserve">also </w:t>
      </w:r>
      <w:r w:rsidR="00D02CA2">
        <w:rPr>
          <w:lang w:val="en-US" w:eastAsia="ko-KR"/>
        </w:rPr>
        <w:t>re-measured A-MPR values based on NR CP-</w:t>
      </w:r>
      <w:r w:rsidR="00D5466A">
        <w:rPr>
          <w:lang w:val="en-US" w:eastAsia="ko-KR"/>
        </w:rPr>
        <w:t>OFDM and looked at the case where</w:t>
      </w:r>
      <w:r w:rsidR="00D02CA2">
        <w:rPr>
          <w:lang w:val="en-US" w:eastAsia="ko-KR"/>
        </w:rPr>
        <w:t xml:space="preserve"> there w</w:t>
      </w:r>
      <w:r w:rsidR="00D5466A">
        <w:rPr>
          <w:lang w:val="en-US" w:eastAsia="ko-KR"/>
        </w:rPr>
        <w:t>as un</w:t>
      </w:r>
      <w:r w:rsidR="00D15EAF">
        <w:rPr>
          <w:lang w:val="en-US" w:eastAsia="ko-KR"/>
        </w:rPr>
        <w:t>equal power on LTE and NR.</w:t>
      </w:r>
      <w:r w:rsidR="00B16677">
        <w:rPr>
          <w:lang w:val="en-US" w:eastAsia="ko-KR"/>
        </w:rPr>
        <w:t xml:space="preserve"> As shown in Table 2, the measurement results of NS_04 additional SE (-25 dBm/MHz limit) and spurious emissions (-30 dBm/MHz limit) are provided.</w:t>
      </w:r>
    </w:p>
    <w:p w14:paraId="11B02D60" w14:textId="77777777" w:rsidR="00524C4E" w:rsidRPr="00D02CA2" w:rsidRDefault="00524C4E" w:rsidP="00D02CA2">
      <w:pPr>
        <w:pStyle w:val="a0"/>
        <w:rPr>
          <w:lang w:val="en-US" w:eastAsia="ko-KR"/>
        </w:rPr>
      </w:pPr>
    </w:p>
    <w:tbl>
      <w:tblPr>
        <w:tblStyle w:val="a9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967"/>
        <w:gridCol w:w="709"/>
        <w:gridCol w:w="1165"/>
        <w:gridCol w:w="703"/>
        <w:gridCol w:w="1134"/>
        <w:gridCol w:w="1134"/>
        <w:gridCol w:w="1134"/>
        <w:gridCol w:w="1134"/>
      </w:tblGrid>
      <w:tr w:rsidR="00C55FBC" w14:paraId="58B558C1" w14:textId="77777777" w:rsidTr="00196CD0">
        <w:trPr>
          <w:jc w:val="center"/>
        </w:trPr>
        <w:tc>
          <w:tcPr>
            <w:tcW w:w="1671" w:type="dxa"/>
            <w:gridSpan w:val="2"/>
            <w:vAlign w:val="center"/>
          </w:tcPr>
          <w:p w14:paraId="53A65351" w14:textId="77777777" w:rsidR="00C55FBC" w:rsidRPr="000D6A82" w:rsidRDefault="00C55FBC" w:rsidP="00196CD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ko-KR"/>
              </w:rPr>
            </w:pPr>
            <w:r w:rsidRPr="000D6A82">
              <w:rPr>
                <w:b/>
                <w:bCs/>
                <w:color w:val="000000"/>
                <w:sz w:val="16"/>
                <w:szCs w:val="16"/>
                <w:lang w:eastAsia="ko-KR"/>
              </w:rPr>
              <w:t>LTE</w:t>
            </w:r>
          </w:p>
          <w:p w14:paraId="2ED7271D" w14:textId="77777777" w:rsidR="00C55FBC" w:rsidRPr="000D6A82" w:rsidRDefault="00C55FBC" w:rsidP="00196CD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ko-KR"/>
              </w:rPr>
            </w:pPr>
            <w:r w:rsidRPr="000D6A82">
              <w:rPr>
                <w:b/>
                <w:bCs/>
                <w:color w:val="000000"/>
                <w:sz w:val="16"/>
                <w:szCs w:val="16"/>
                <w:lang w:eastAsia="ko-KR"/>
              </w:rPr>
              <w:t>20 MHz</w:t>
            </w:r>
          </w:p>
        </w:tc>
        <w:tc>
          <w:tcPr>
            <w:tcW w:w="1874" w:type="dxa"/>
            <w:gridSpan w:val="2"/>
            <w:vAlign w:val="center"/>
          </w:tcPr>
          <w:p w14:paraId="0F045177" w14:textId="77777777" w:rsidR="00C55FBC" w:rsidRPr="000D6A82" w:rsidRDefault="00C55FBC" w:rsidP="00196CD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ko-KR"/>
              </w:rPr>
            </w:pPr>
            <w:r w:rsidRPr="000D6A82">
              <w:rPr>
                <w:b/>
                <w:bCs/>
                <w:color w:val="000000"/>
                <w:sz w:val="16"/>
                <w:szCs w:val="16"/>
                <w:lang w:eastAsia="ko-KR"/>
              </w:rPr>
              <w:t>NR</w:t>
            </w:r>
          </w:p>
          <w:p w14:paraId="33B5F21C" w14:textId="77777777" w:rsidR="00C55FBC" w:rsidRPr="000D6A82" w:rsidRDefault="00C55FBC" w:rsidP="00196CD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ko-KR"/>
              </w:rPr>
            </w:pPr>
            <w:r w:rsidRPr="000D6A82">
              <w:rPr>
                <w:b/>
                <w:bCs/>
                <w:color w:val="000000"/>
                <w:sz w:val="16"/>
                <w:szCs w:val="16"/>
                <w:lang w:eastAsia="ko-KR"/>
              </w:rPr>
              <w:t>40/50/60/80/100 MHz</w:t>
            </w:r>
          </w:p>
        </w:tc>
        <w:tc>
          <w:tcPr>
            <w:tcW w:w="703" w:type="dxa"/>
            <w:vMerge w:val="restart"/>
            <w:vAlign w:val="center"/>
          </w:tcPr>
          <w:p w14:paraId="6615F8A2" w14:textId="77777777" w:rsidR="00C55FBC" w:rsidRPr="000D6A82" w:rsidRDefault="00C55FBC" w:rsidP="00196CD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ko-KR"/>
              </w:rPr>
            </w:pPr>
            <w:r w:rsidRPr="000D6A82">
              <w:rPr>
                <w:b/>
                <w:bCs/>
                <w:color w:val="000000"/>
                <w:sz w:val="16"/>
                <w:szCs w:val="16"/>
                <w:lang w:eastAsia="ko-KR"/>
              </w:rPr>
              <w:t>Total</w:t>
            </w:r>
            <w:r w:rsidRPr="000D6A82">
              <w:rPr>
                <w:b/>
                <w:bCs/>
                <w:color w:val="000000"/>
                <w:sz w:val="16"/>
                <w:szCs w:val="16"/>
                <w:lang w:eastAsia="ko-KR"/>
              </w:rPr>
              <w:br/>
              <w:t>UL RB</w:t>
            </w:r>
            <w:r w:rsidRPr="000D6A82">
              <w:rPr>
                <w:b/>
                <w:bCs/>
                <w:color w:val="000000"/>
                <w:sz w:val="16"/>
                <w:szCs w:val="16"/>
                <w:lang w:eastAsia="ko-KR"/>
              </w:rPr>
              <w:br/>
              <w:t>BW</w:t>
            </w:r>
            <w:r w:rsidRPr="000D6A82">
              <w:rPr>
                <w:b/>
                <w:bCs/>
                <w:color w:val="000000"/>
                <w:sz w:val="16"/>
                <w:szCs w:val="16"/>
                <w:lang w:eastAsia="ko-KR"/>
              </w:rPr>
              <w:br/>
              <w:t>[MHz]</w:t>
            </w:r>
          </w:p>
        </w:tc>
        <w:tc>
          <w:tcPr>
            <w:tcW w:w="2268" w:type="dxa"/>
            <w:gridSpan w:val="2"/>
            <w:vAlign w:val="center"/>
          </w:tcPr>
          <w:p w14:paraId="73F03E3C" w14:textId="77777777" w:rsidR="00C55FBC" w:rsidRPr="000D6A82" w:rsidRDefault="00C55FBC" w:rsidP="00196CD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ko-KR"/>
              </w:rPr>
            </w:pPr>
            <w:r w:rsidRPr="000D6A82">
              <w:rPr>
                <w:b/>
                <w:bCs/>
                <w:color w:val="000000"/>
                <w:sz w:val="16"/>
                <w:szCs w:val="16"/>
                <w:lang w:eastAsia="ko-KR"/>
              </w:rPr>
              <w:t>NS_04 Additional SE</w:t>
            </w:r>
            <w:r w:rsidRPr="000D6A82">
              <w:rPr>
                <w:b/>
                <w:bCs/>
                <w:color w:val="000000"/>
                <w:sz w:val="16"/>
                <w:szCs w:val="16"/>
                <w:lang w:eastAsia="ko-KR"/>
              </w:rPr>
              <w:br/>
              <w:t>-25 dBm/MHz</w:t>
            </w:r>
          </w:p>
        </w:tc>
        <w:tc>
          <w:tcPr>
            <w:tcW w:w="2268" w:type="dxa"/>
            <w:gridSpan w:val="2"/>
            <w:vAlign w:val="center"/>
          </w:tcPr>
          <w:p w14:paraId="62906667" w14:textId="77D454EB" w:rsidR="00C55FBC" w:rsidRPr="000D6A82" w:rsidRDefault="00C55FBC" w:rsidP="00196CD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ko-KR"/>
              </w:rPr>
            </w:pPr>
            <w:r w:rsidRPr="000D6A82">
              <w:rPr>
                <w:b/>
                <w:bCs/>
                <w:color w:val="000000"/>
                <w:sz w:val="16"/>
                <w:szCs w:val="16"/>
                <w:lang w:eastAsia="ko-KR"/>
              </w:rPr>
              <w:t>Spurious emissions</w:t>
            </w:r>
            <w:r w:rsidRPr="000D6A82">
              <w:rPr>
                <w:b/>
                <w:bCs/>
                <w:color w:val="000000"/>
                <w:sz w:val="16"/>
                <w:szCs w:val="16"/>
                <w:lang w:eastAsia="ko-KR"/>
              </w:rPr>
              <w:br/>
              <w:t>-30 dBm/MHz</w:t>
            </w:r>
          </w:p>
        </w:tc>
      </w:tr>
      <w:tr w:rsidR="00C55FBC" w14:paraId="60ECF54F" w14:textId="77777777" w:rsidTr="00196CD0">
        <w:trPr>
          <w:jc w:val="center"/>
        </w:trPr>
        <w:tc>
          <w:tcPr>
            <w:tcW w:w="704" w:type="dxa"/>
            <w:vAlign w:val="center"/>
          </w:tcPr>
          <w:p w14:paraId="401ACE10" w14:textId="77777777" w:rsidR="00C55FBC" w:rsidRPr="000D6A82" w:rsidRDefault="00C55FBC" w:rsidP="00196CD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ko-KR"/>
              </w:rPr>
            </w:pPr>
            <w:r w:rsidRPr="000D6A82">
              <w:rPr>
                <w:b/>
                <w:bCs/>
                <w:color w:val="000000"/>
                <w:sz w:val="16"/>
                <w:szCs w:val="16"/>
                <w:lang w:eastAsia="ko-KR"/>
              </w:rPr>
              <w:t>SCS</w:t>
            </w:r>
          </w:p>
        </w:tc>
        <w:tc>
          <w:tcPr>
            <w:tcW w:w="967" w:type="dxa"/>
            <w:vAlign w:val="center"/>
          </w:tcPr>
          <w:p w14:paraId="5F600F81" w14:textId="77777777" w:rsidR="00C55FBC" w:rsidRPr="000D6A82" w:rsidRDefault="00C55FBC" w:rsidP="00196CD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ko-KR"/>
              </w:rPr>
            </w:pPr>
            <w:r w:rsidRPr="000D6A82">
              <w:rPr>
                <w:b/>
                <w:bCs/>
                <w:color w:val="000000"/>
                <w:sz w:val="16"/>
                <w:szCs w:val="16"/>
                <w:lang w:eastAsia="ko-KR"/>
              </w:rPr>
              <w:t>Transmitted</w:t>
            </w:r>
            <w:r w:rsidRPr="000D6A82">
              <w:rPr>
                <w:b/>
                <w:bCs/>
                <w:color w:val="000000"/>
                <w:sz w:val="16"/>
                <w:szCs w:val="16"/>
                <w:lang w:eastAsia="ko-KR"/>
              </w:rPr>
              <w:br/>
              <w:t>RB</w:t>
            </w:r>
          </w:p>
        </w:tc>
        <w:tc>
          <w:tcPr>
            <w:tcW w:w="709" w:type="dxa"/>
            <w:vAlign w:val="center"/>
          </w:tcPr>
          <w:p w14:paraId="033FC3F3" w14:textId="77777777" w:rsidR="00C55FBC" w:rsidRPr="000D6A82" w:rsidRDefault="00C55FBC" w:rsidP="00196CD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ko-KR"/>
              </w:rPr>
            </w:pPr>
            <w:r w:rsidRPr="000D6A82">
              <w:rPr>
                <w:b/>
                <w:bCs/>
                <w:color w:val="000000"/>
                <w:sz w:val="16"/>
                <w:szCs w:val="16"/>
                <w:lang w:eastAsia="ko-KR"/>
              </w:rPr>
              <w:t>SCS</w:t>
            </w:r>
          </w:p>
        </w:tc>
        <w:tc>
          <w:tcPr>
            <w:tcW w:w="1165" w:type="dxa"/>
            <w:vAlign w:val="center"/>
          </w:tcPr>
          <w:p w14:paraId="404CECF6" w14:textId="77777777" w:rsidR="00C55FBC" w:rsidRPr="000D6A82" w:rsidRDefault="00C55FBC" w:rsidP="00196CD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ko-KR"/>
              </w:rPr>
            </w:pPr>
            <w:r w:rsidRPr="000D6A82">
              <w:rPr>
                <w:b/>
                <w:bCs/>
                <w:color w:val="000000"/>
                <w:sz w:val="16"/>
                <w:szCs w:val="16"/>
                <w:lang w:eastAsia="ko-KR"/>
              </w:rPr>
              <w:t>Transmitted</w:t>
            </w:r>
            <w:r w:rsidRPr="000D6A82">
              <w:rPr>
                <w:b/>
                <w:bCs/>
                <w:color w:val="000000"/>
                <w:sz w:val="16"/>
                <w:szCs w:val="16"/>
                <w:lang w:eastAsia="ko-KR"/>
              </w:rPr>
              <w:br/>
              <w:t>RB</w:t>
            </w:r>
          </w:p>
        </w:tc>
        <w:tc>
          <w:tcPr>
            <w:tcW w:w="703" w:type="dxa"/>
            <w:vMerge/>
          </w:tcPr>
          <w:p w14:paraId="622B6F3C" w14:textId="77777777" w:rsidR="00C55FBC" w:rsidRPr="000D6A82" w:rsidRDefault="00C55FBC" w:rsidP="00196CD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375747C9" w14:textId="77777777" w:rsidR="00C55FBC" w:rsidRPr="000D6A82" w:rsidRDefault="00C55FBC" w:rsidP="00196CD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ko-KR"/>
              </w:rPr>
            </w:pPr>
            <w:r w:rsidRPr="000D6A82">
              <w:rPr>
                <w:b/>
                <w:bCs/>
                <w:color w:val="000000"/>
                <w:sz w:val="16"/>
                <w:szCs w:val="16"/>
                <w:lang w:eastAsia="ko-KR"/>
              </w:rPr>
              <w:t>Ant. isolation</w:t>
            </w:r>
            <w:r w:rsidRPr="000D6A82">
              <w:rPr>
                <w:b/>
                <w:bCs/>
                <w:color w:val="000000"/>
                <w:sz w:val="16"/>
                <w:szCs w:val="16"/>
                <w:lang w:eastAsia="ko-KR"/>
              </w:rPr>
              <w:br/>
              <w:t>10 dB</w:t>
            </w:r>
          </w:p>
        </w:tc>
        <w:tc>
          <w:tcPr>
            <w:tcW w:w="1134" w:type="dxa"/>
            <w:vAlign w:val="center"/>
          </w:tcPr>
          <w:p w14:paraId="2A69AE95" w14:textId="77777777" w:rsidR="00C55FBC" w:rsidRPr="000D6A82" w:rsidRDefault="00C55FBC" w:rsidP="00196CD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ko-KR"/>
              </w:rPr>
            </w:pPr>
            <w:r w:rsidRPr="000D6A82">
              <w:rPr>
                <w:b/>
                <w:bCs/>
                <w:color w:val="000000"/>
                <w:sz w:val="16"/>
                <w:szCs w:val="16"/>
                <w:lang w:eastAsia="ko-KR"/>
              </w:rPr>
              <w:t>Ant. isolation</w:t>
            </w:r>
            <w:r w:rsidRPr="000D6A82">
              <w:rPr>
                <w:b/>
                <w:bCs/>
                <w:color w:val="000000"/>
                <w:sz w:val="16"/>
                <w:szCs w:val="16"/>
                <w:lang w:eastAsia="ko-KR"/>
              </w:rPr>
              <w:br/>
              <w:t>13 dB</w:t>
            </w:r>
          </w:p>
        </w:tc>
        <w:tc>
          <w:tcPr>
            <w:tcW w:w="1134" w:type="dxa"/>
            <w:vAlign w:val="center"/>
          </w:tcPr>
          <w:p w14:paraId="335B4553" w14:textId="77777777" w:rsidR="00C55FBC" w:rsidRPr="000D6A82" w:rsidRDefault="00C55FBC" w:rsidP="00196CD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ko-KR"/>
              </w:rPr>
            </w:pPr>
            <w:r w:rsidRPr="000D6A82">
              <w:rPr>
                <w:b/>
                <w:bCs/>
                <w:color w:val="000000"/>
                <w:sz w:val="16"/>
                <w:szCs w:val="16"/>
                <w:lang w:eastAsia="ko-KR"/>
              </w:rPr>
              <w:t>Ant. isolation</w:t>
            </w:r>
            <w:r w:rsidRPr="000D6A82">
              <w:rPr>
                <w:b/>
                <w:bCs/>
                <w:color w:val="000000"/>
                <w:sz w:val="16"/>
                <w:szCs w:val="16"/>
                <w:lang w:eastAsia="ko-KR"/>
              </w:rPr>
              <w:br/>
              <w:t>10 dB</w:t>
            </w:r>
          </w:p>
        </w:tc>
        <w:tc>
          <w:tcPr>
            <w:tcW w:w="1134" w:type="dxa"/>
            <w:vAlign w:val="center"/>
          </w:tcPr>
          <w:p w14:paraId="4F7F47A9" w14:textId="77777777" w:rsidR="00C55FBC" w:rsidRPr="000D6A82" w:rsidRDefault="00C55FBC" w:rsidP="00196CD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ko-KR"/>
              </w:rPr>
            </w:pPr>
            <w:r w:rsidRPr="000D6A82">
              <w:rPr>
                <w:b/>
                <w:bCs/>
                <w:color w:val="000000"/>
                <w:sz w:val="16"/>
                <w:szCs w:val="16"/>
                <w:lang w:eastAsia="ko-KR"/>
              </w:rPr>
              <w:t>Ant. isolation</w:t>
            </w:r>
            <w:r w:rsidRPr="000D6A82">
              <w:rPr>
                <w:b/>
                <w:bCs/>
                <w:color w:val="000000"/>
                <w:sz w:val="16"/>
                <w:szCs w:val="16"/>
                <w:lang w:eastAsia="ko-KR"/>
              </w:rPr>
              <w:br/>
              <w:t>13 dB</w:t>
            </w:r>
          </w:p>
        </w:tc>
      </w:tr>
      <w:tr w:rsidR="00FF7414" w14:paraId="6D779A34" w14:textId="77777777" w:rsidTr="00196CD0">
        <w:trPr>
          <w:jc w:val="center"/>
        </w:trPr>
        <w:tc>
          <w:tcPr>
            <w:tcW w:w="704" w:type="dxa"/>
            <w:vAlign w:val="center"/>
          </w:tcPr>
          <w:p w14:paraId="7D8BCC82" w14:textId="77777777" w:rsidR="00FF7414" w:rsidRPr="000D6A82" w:rsidRDefault="00FF7414" w:rsidP="00FF7414">
            <w:r w:rsidRPr="000D6A82">
              <w:rPr>
                <w:b/>
                <w:bCs/>
                <w:color w:val="000000"/>
                <w:sz w:val="16"/>
                <w:szCs w:val="16"/>
              </w:rPr>
              <w:t>15KHz</w:t>
            </w:r>
          </w:p>
        </w:tc>
        <w:tc>
          <w:tcPr>
            <w:tcW w:w="967" w:type="dxa"/>
            <w:vAlign w:val="bottom"/>
          </w:tcPr>
          <w:p w14:paraId="77319E3F" w14:textId="77777777" w:rsidR="00FF7414" w:rsidRPr="000D6A82" w:rsidRDefault="00FF7414" w:rsidP="00FF7414">
            <w:pPr>
              <w:jc w:val="center"/>
            </w:pPr>
            <w:r w:rsidRPr="000D6A82"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709" w:type="dxa"/>
            <w:vAlign w:val="center"/>
          </w:tcPr>
          <w:p w14:paraId="4590BD04" w14:textId="77777777" w:rsidR="00FF7414" w:rsidRPr="000D6A82" w:rsidRDefault="00FF7414" w:rsidP="00FF7414">
            <w:r w:rsidRPr="000D6A82">
              <w:rPr>
                <w:b/>
                <w:bCs/>
                <w:color w:val="000000"/>
                <w:sz w:val="16"/>
                <w:szCs w:val="16"/>
              </w:rPr>
              <w:t>30KHz</w:t>
            </w:r>
          </w:p>
        </w:tc>
        <w:tc>
          <w:tcPr>
            <w:tcW w:w="1165" w:type="dxa"/>
            <w:vAlign w:val="bottom"/>
          </w:tcPr>
          <w:p w14:paraId="5CB00C1B" w14:textId="77777777" w:rsidR="00FF7414" w:rsidRPr="000D6A82" w:rsidRDefault="00FF7414" w:rsidP="00FF7414">
            <w:pPr>
              <w:jc w:val="center"/>
            </w:pPr>
            <w:r w:rsidRPr="000D6A82"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703" w:type="dxa"/>
            <w:vAlign w:val="center"/>
          </w:tcPr>
          <w:p w14:paraId="68CD56DA" w14:textId="77777777" w:rsidR="00FF7414" w:rsidRPr="000D6A82" w:rsidRDefault="00FF7414" w:rsidP="00FF74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D6A82">
              <w:rPr>
                <w:b/>
                <w:bCs/>
                <w:color w:val="000000"/>
                <w:sz w:val="16"/>
                <w:szCs w:val="16"/>
              </w:rPr>
              <w:t>0.54</w:t>
            </w:r>
          </w:p>
        </w:tc>
        <w:tc>
          <w:tcPr>
            <w:tcW w:w="1134" w:type="dxa"/>
            <w:vAlign w:val="center"/>
          </w:tcPr>
          <w:p w14:paraId="2889CA61" w14:textId="7503A42B" w:rsidR="00FF7414" w:rsidRPr="000D6A82" w:rsidRDefault="00FF7414" w:rsidP="00FF74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D6A82">
              <w:rPr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1134" w:type="dxa"/>
            <w:vAlign w:val="center"/>
          </w:tcPr>
          <w:p w14:paraId="4925B544" w14:textId="588DF5D9" w:rsidR="00FF7414" w:rsidRPr="000D6A82" w:rsidRDefault="00FF7414" w:rsidP="00FF74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D6A82">
              <w:rPr>
                <w:b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vAlign w:val="center"/>
          </w:tcPr>
          <w:p w14:paraId="46A7DD3A" w14:textId="5BB515B1" w:rsidR="00FF7414" w:rsidRPr="000D6A82" w:rsidRDefault="00FF7414" w:rsidP="00FF74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D6A82">
              <w:rPr>
                <w:b/>
                <w:bCs/>
                <w:color w:val="000000"/>
                <w:sz w:val="16"/>
                <w:szCs w:val="16"/>
              </w:rPr>
              <w:t>16</w:t>
            </w:r>
          </w:p>
        </w:tc>
        <w:tc>
          <w:tcPr>
            <w:tcW w:w="1134" w:type="dxa"/>
            <w:vAlign w:val="center"/>
          </w:tcPr>
          <w:p w14:paraId="30DEC6A6" w14:textId="48351859" w:rsidR="00FF7414" w:rsidRPr="000D6A82" w:rsidRDefault="00FF7414" w:rsidP="00FF74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D6A82">
              <w:rPr>
                <w:b/>
                <w:bCs/>
                <w:color w:val="000000"/>
                <w:sz w:val="16"/>
                <w:szCs w:val="16"/>
              </w:rPr>
              <w:t>15</w:t>
            </w:r>
          </w:p>
        </w:tc>
      </w:tr>
      <w:tr w:rsidR="00FF7414" w14:paraId="018889CE" w14:textId="77777777" w:rsidTr="00196CD0">
        <w:trPr>
          <w:jc w:val="center"/>
        </w:trPr>
        <w:tc>
          <w:tcPr>
            <w:tcW w:w="704" w:type="dxa"/>
            <w:vAlign w:val="center"/>
          </w:tcPr>
          <w:p w14:paraId="2063BD2C" w14:textId="77777777" w:rsidR="00FF7414" w:rsidRPr="000D6A82" w:rsidRDefault="00FF7414" w:rsidP="00FF7414">
            <w:r w:rsidRPr="000D6A82">
              <w:rPr>
                <w:b/>
                <w:bCs/>
                <w:color w:val="000000"/>
                <w:sz w:val="16"/>
                <w:szCs w:val="16"/>
              </w:rPr>
              <w:t>15KHz</w:t>
            </w:r>
          </w:p>
        </w:tc>
        <w:tc>
          <w:tcPr>
            <w:tcW w:w="967" w:type="dxa"/>
            <w:vAlign w:val="bottom"/>
          </w:tcPr>
          <w:p w14:paraId="2D5CF343" w14:textId="77777777" w:rsidR="00FF7414" w:rsidRPr="000D6A82" w:rsidRDefault="00FF7414" w:rsidP="00FF7414">
            <w:pPr>
              <w:jc w:val="center"/>
            </w:pPr>
            <w:r w:rsidRPr="000D6A82">
              <w:rPr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709" w:type="dxa"/>
            <w:vAlign w:val="center"/>
          </w:tcPr>
          <w:p w14:paraId="61ED269B" w14:textId="77777777" w:rsidR="00FF7414" w:rsidRPr="000D6A82" w:rsidRDefault="00FF7414" w:rsidP="00FF7414">
            <w:r w:rsidRPr="000D6A82">
              <w:rPr>
                <w:b/>
                <w:bCs/>
                <w:color w:val="000000"/>
                <w:sz w:val="16"/>
                <w:szCs w:val="16"/>
              </w:rPr>
              <w:t>30KHz</w:t>
            </w:r>
          </w:p>
        </w:tc>
        <w:tc>
          <w:tcPr>
            <w:tcW w:w="1165" w:type="dxa"/>
            <w:vAlign w:val="bottom"/>
          </w:tcPr>
          <w:p w14:paraId="61EEFD45" w14:textId="77777777" w:rsidR="00FF7414" w:rsidRPr="000D6A82" w:rsidRDefault="00FF7414" w:rsidP="00FF7414">
            <w:pPr>
              <w:jc w:val="center"/>
            </w:pPr>
            <w:r w:rsidRPr="000D6A82"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703" w:type="dxa"/>
            <w:vAlign w:val="center"/>
          </w:tcPr>
          <w:p w14:paraId="28772EAA" w14:textId="77777777" w:rsidR="00FF7414" w:rsidRPr="000D6A82" w:rsidRDefault="00FF7414" w:rsidP="00FF74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D6A82">
              <w:rPr>
                <w:b/>
                <w:bCs/>
                <w:color w:val="000000"/>
                <w:sz w:val="16"/>
                <w:szCs w:val="16"/>
              </w:rPr>
              <w:t>1.44</w:t>
            </w:r>
          </w:p>
        </w:tc>
        <w:tc>
          <w:tcPr>
            <w:tcW w:w="1134" w:type="dxa"/>
            <w:vAlign w:val="center"/>
          </w:tcPr>
          <w:p w14:paraId="7F45E720" w14:textId="27BE0B98" w:rsidR="00FF7414" w:rsidRPr="000D6A82" w:rsidRDefault="00FF7414" w:rsidP="00FF74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D6A82">
              <w:rPr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1134" w:type="dxa"/>
            <w:vAlign w:val="center"/>
          </w:tcPr>
          <w:p w14:paraId="37C0BFBF" w14:textId="591D60F2" w:rsidR="00FF7414" w:rsidRPr="000D6A82" w:rsidRDefault="00FF7414" w:rsidP="00FF74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D6A82">
              <w:rPr>
                <w:b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vAlign w:val="center"/>
          </w:tcPr>
          <w:p w14:paraId="7888C572" w14:textId="4D0DFEAB" w:rsidR="00FF7414" w:rsidRPr="000D6A82" w:rsidRDefault="00FF7414" w:rsidP="00FF74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D6A82">
              <w:rPr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1134" w:type="dxa"/>
            <w:vAlign w:val="center"/>
          </w:tcPr>
          <w:p w14:paraId="320B960F" w14:textId="37F3E8FF" w:rsidR="00FF7414" w:rsidRPr="000D6A82" w:rsidRDefault="00FF7414" w:rsidP="00FF74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D6A82">
              <w:rPr>
                <w:b/>
                <w:bCs/>
                <w:color w:val="000000"/>
                <w:sz w:val="16"/>
                <w:szCs w:val="16"/>
              </w:rPr>
              <w:t>14</w:t>
            </w:r>
          </w:p>
        </w:tc>
      </w:tr>
      <w:tr w:rsidR="00FF7414" w14:paraId="52643A0D" w14:textId="77777777" w:rsidTr="00196CD0">
        <w:trPr>
          <w:jc w:val="center"/>
        </w:trPr>
        <w:tc>
          <w:tcPr>
            <w:tcW w:w="704" w:type="dxa"/>
            <w:vAlign w:val="center"/>
          </w:tcPr>
          <w:p w14:paraId="6E1B5AD5" w14:textId="77777777" w:rsidR="00FF7414" w:rsidRPr="000D6A82" w:rsidRDefault="00FF7414" w:rsidP="00FF741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0D6A82">
              <w:rPr>
                <w:b/>
                <w:bCs/>
                <w:color w:val="000000"/>
                <w:sz w:val="16"/>
                <w:szCs w:val="16"/>
              </w:rPr>
              <w:t>15KHz</w:t>
            </w:r>
          </w:p>
        </w:tc>
        <w:tc>
          <w:tcPr>
            <w:tcW w:w="967" w:type="dxa"/>
            <w:vAlign w:val="bottom"/>
          </w:tcPr>
          <w:p w14:paraId="2A7883A9" w14:textId="77777777" w:rsidR="00FF7414" w:rsidRPr="000D6A82" w:rsidRDefault="00FF7414" w:rsidP="00FF74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D6A82">
              <w:rPr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709" w:type="dxa"/>
            <w:vAlign w:val="center"/>
          </w:tcPr>
          <w:p w14:paraId="6C5FA729" w14:textId="77777777" w:rsidR="00FF7414" w:rsidRPr="000D6A82" w:rsidRDefault="00FF7414" w:rsidP="00FF741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0D6A82">
              <w:rPr>
                <w:b/>
                <w:bCs/>
                <w:color w:val="000000"/>
                <w:sz w:val="16"/>
                <w:szCs w:val="16"/>
              </w:rPr>
              <w:t>30KHz</w:t>
            </w:r>
          </w:p>
        </w:tc>
        <w:tc>
          <w:tcPr>
            <w:tcW w:w="1165" w:type="dxa"/>
            <w:vAlign w:val="bottom"/>
          </w:tcPr>
          <w:p w14:paraId="2C9CB5A6" w14:textId="77777777" w:rsidR="00FF7414" w:rsidRPr="000D6A82" w:rsidRDefault="00FF7414" w:rsidP="00FF74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D6A82"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703" w:type="dxa"/>
            <w:vAlign w:val="center"/>
          </w:tcPr>
          <w:p w14:paraId="12F16E8F" w14:textId="77777777" w:rsidR="00FF7414" w:rsidRPr="000D6A82" w:rsidRDefault="00FF7414" w:rsidP="00FF74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D6A82">
              <w:rPr>
                <w:b/>
                <w:bCs/>
                <w:color w:val="000000"/>
                <w:sz w:val="16"/>
                <w:szCs w:val="16"/>
              </w:rPr>
              <w:t>2.52</w:t>
            </w:r>
          </w:p>
        </w:tc>
        <w:tc>
          <w:tcPr>
            <w:tcW w:w="1134" w:type="dxa"/>
            <w:vAlign w:val="center"/>
          </w:tcPr>
          <w:p w14:paraId="532B21D7" w14:textId="40CF975E" w:rsidR="00FF7414" w:rsidRPr="000D6A82" w:rsidRDefault="00FF7414" w:rsidP="00FF74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D6A82">
              <w:rPr>
                <w:b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vAlign w:val="center"/>
          </w:tcPr>
          <w:p w14:paraId="38BE104B" w14:textId="571CF8F5" w:rsidR="00FF7414" w:rsidRPr="000D6A82" w:rsidRDefault="00FF7414" w:rsidP="00FF74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D6A82"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vAlign w:val="center"/>
          </w:tcPr>
          <w:p w14:paraId="6E83E941" w14:textId="5736B6ED" w:rsidR="00FF7414" w:rsidRPr="000D6A82" w:rsidRDefault="00655808" w:rsidP="00FF74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D6A82">
              <w:rPr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1134" w:type="dxa"/>
            <w:vAlign w:val="center"/>
          </w:tcPr>
          <w:p w14:paraId="559864EA" w14:textId="125A6346" w:rsidR="00FF7414" w:rsidRPr="000D6A82" w:rsidRDefault="00655808" w:rsidP="00FF74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D6A82">
              <w:rPr>
                <w:b/>
                <w:bCs/>
                <w:color w:val="000000"/>
                <w:sz w:val="16"/>
                <w:szCs w:val="16"/>
              </w:rPr>
              <w:t>14</w:t>
            </w:r>
          </w:p>
        </w:tc>
      </w:tr>
      <w:tr w:rsidR="00FF7414" w14:paraId="64006669" w14:textId="77777777" w:rsidTr="00196CD0">
        <w:trPr>
          <w:jc w:val="center"/>
        </w:trPr>
        <w:tc>
          <w:tcPr>
            <w:tcW w:w="704" w:type="dxa"/>
            <w:vAlign w:val="center"/>
          </w:tcPr>
          <w:p w14:paraId="6A13E4C7" w14:textId="77777777" w:rsidR="00FF7414" w:rsidRPr="000D6A82" w:rsidRDefault="00FF7414" w:rsidP="00FF7414">
            <w:r w:rsidRPr="000D6A82">
              <w:rPr>
                <w:b/>
                <w:bCs/>
                <w:color w:val="000000"/>
                <w:sz w:val="16"/>
                <w:szCs w:val="16"/>
              </w:rPr>
              <w:t>15KHz</w:t>
            </w:r>
          </w:p>
        </w:tc>
        <w:tc>
          <w:tcPr>
            <w:tcW w:w="967" w:type="dxa"/>
            <w:vAlign w:val="bottom"/>
          </w:tcPr>
          <w:p w14:paraId="183CA141" w14:textId="77777777" w:rsidR="00FF7414" w:rsidRPr="000D6A82" w:rsidRDefault="00FF7414" w:rsidP="00FF7414">
            <w:pPr>
              <w:jc w:val="center"/>
            </w:pPr>
            <w:r w:rsidRPr="000D6A82"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709" w:type="dxa"/>
            <w:vAlign w:val="center"/>
          </w:tcPr>
          <w:p w14:paraId="6902F0DC" w14:textId="77777777" w:rsidR="00FF7414" w:rsidRPr="000D6A82" w:rsidRDefault="00FF7414" w:rsidP="00FF7414">
            <w:r w:rsidRPr="000D6A82">
              <w:rPr>
                <w:b/>
                <w:bCs/>
                <w:color w:val="000000"/>
                <w:sz w:val="16"/>
                <w:szCs w:val="16"/>
              </w:rPr>
              <w:t>30KHz</w:t>
            </w:r>
          </w:p>
        </w:tc>
        <w:tc>
          <w:tcPr>
            <w:tcW w:w="1165" w:type="dxa"/>
            <w:vAlign w:val="bottom"/>
          </w:tcPr>
          <w:p w14:paraId="30DF153E" w14:textId="77777777" w:rsidR="00FF7414" w:rsidRPr="000D6A82" w:rsidRDefault="00FF7414" w:rsidP="00FF7414">
            <w:pPr>
              <w:jc w:val="center"/>
            </w:pPr>
            <w:r w:rsidRPr="000D6A82"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703" w:type="dxa"/>
            <w:vAlign w:val="center"/>
          </w:tcPr>
          <w:p w14:paraId="793EC5E2" w14:textId="77777777" w:rsidR="00FF7414" w:rsidRPr="000D6A82" w:rsidRDefault="00FF7414" w:rsidP="00FF74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D6A82">
              <w:rPr>
                <w:b/>
                <w:bCs/>
                <w:color w:val="000000"/>
                <w:sz w:val="16"/>
                <w:szCs w:val="16"/>
              </w:rPr>
              <w:t>2.7</w:t>
            </w:r>
          </w:p>
        </w:tc>
        <w:tc>
          <w:tcPr>
            <w:tcW w:w="1134" w:type="dxa"/>
            <w:vAlign w:val="center"/>
          </w:tcPr>
          <w:p w14:paraId="783A718C" w14:textId="76EEC01F" w:rsidR="00FF7414" w:rsidRPr="000D6A82" w:rsidRDefault="00FF7414" w:rsidP="00FF74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D6A82">
              <w:rPr>
                <w:b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vAlign w:val="center"/>
          </w:tcPr>
          <w:p w14:paraId="75231133" w14:textId="0D87AF11" w:rsidR="00FF7414" w:rsidRPr="000D6A82" w:rsidRDefault="00FF7414" w:rsidP="00FF74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D6A82"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vAlign w:val="center"/>
          </w:tcPr>
          <w:p w14:paraId="5D57CFC8" w14:textId="53702603" w:rsidR="00FF7414" w:rsidRPr="000D6A82" w:rsidRDefault="00655808" w:rsidP="00FF74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D6A82">
              <w:rPr>
                <w:b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vAlign w:val="center"/>
          </w:tcPr>
          <w:p w14:paraId="0CCB080C" w14:textId="64970347" w:rsidR="00FF7414" w:rsidRPr="000D6A82" w:rsidRDefault="00655808" w:rsidP="00FF74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D6A82"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</w:tr>
      <w:tr w:rsidR="00FF7414" w14:paraId="228A483B" w14:textId="77777777" w:rsidTr="00196CD0">
        <w:trPr>
          <w:jc w:val="center"/>
        </w:trPr>
        <w:tc>
          <w:tcPr>
            <w:tcW w:w="704" w:type="dxa"/>
            <w:vAlign w:val="center"/>
          </w:tcPr>
          <w:p w14:paraId="7E65B0DE" w14:textId="77777777" w:rsidR="00FF7414" w:rsidRPr="000D6A82" w:rsidRDefault="00FF7414" w:rsidP="00FF7414">
            <w:r w:rsidRPr="000D6A82">
              <w:rPr>
                <w:b/>
                <w:bCs/>
                <w:color w:val="000000"/>
                <w:sz w:val="16"/>
                <w:szCs w:val="16"/>
              </w:rPr>
              <w:t>15KHz</w:t>
            </w:r>
          </w:p>
        </w:tc>
        <w:tc>
          <w:tcPr>
            <w:tcW w:w="967" w:type="dxa"/>
            <w:vAlign w:val="bottom"/>
          </w:tcPr>
          <w:p w14:paraId="1E3F35FA" w14:textId="77777777" w:rsidR="00FF7414" w:rsidRPr="000D6A82" w:rsidRDefault="00FF7414" w:rsidP="00FF7414">
            <w:pPr>
              <w:jc w:val="center"/>
            </w:pPr>
            <w:r w:rsidRPr="000D6A82">
              <w:rPr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709" w:type="dxa"/>
            <w:vAlign w:val="center"/>
          </w:tcPr>
          <w:p w14:paraId="7A067F13" w14:textId="77777777" w:rsidR="00FF7414" w:rsidRPr="000D6A82" w:rsidRDefault="00FF7414" w:rsidP="00FF7414">
            <w:r w:rsidRPr="000D6A82">
              <w:rPr>
                <w:b/>
                <w:bCs/>
                <w:color w:val="000000"/>
                <w:sz w:val="16"/>
                <w:szCs w:val="16"/>
              </w:rPr>
              <w:t>30KHz</w:t>
            </w:r>
          </w:p>
        </w:tc>
        <w:tc>
          <w:tcPr>
            <w:tcW w:w="1165" w:type="dxa"/>
            <w:vAlign w:val="bottom"/>
          </w:tcPr>
          <w:p w14:paraId="6645F223" w14:textId="77777777" w:rsidR="00FF7414" w:rsidRPr="000D6A82" w:rsidRDefault="00FF7414" w:rsidP="00FF7414">
            <w:pPr>
              <w:jc w:val="center"/>
            </w:pPr>
            <w:r w:rsidRPr="000D6A82">
              <w:rPr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703" w:type="dxa"/>
            <w:vAlign w:val="center"/>
          </w:tcPr>
          <w:p w14:paraId="24671AD5" w14:textId="77777777" w:rsidR="00FF7414" w:rsidRPr="000D6A82" w:rsidRDefault="00FF7414" w:rsidP="00FF74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D6A82">
              <w:rPr>
                <w:b/>
                <w:bCs/>
                <w:color w:val="000000"/>
                <w:sz w:val="16"/>
                <w:szCs w:val="16"/>
              </w:rPr>
              <w:t>5.4</w:t>
            </w:r>
          </w:p>
        </w:tc>
        <w:tc>
          <w:tcPr>
            <w:tcW w:w="1134" w:type="dxa"/>
            <w:vAlign w:val="center"/>
          </w:tcPr>
          <w:p w14:paraId="227D295C" w14:textId="404D5056" w:rsidR="00FF7414" w:rsidRPr="000D6A82" w:rsidRDefault="00FF7414" w:rsidP="00FF74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D6A82"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vAlign w:val="center"/>
          </w:tcPr>
          <w:p w14:paraId="36A868F1" w14:textId="2953CD69" w:rsidR="00FF7414" w:rsidRPr="000D6A82" w:rsidRDefault="00FF7414" w:rsidP="00FF74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D6A82">
              <w:rPr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1134" w:type="dxa"/>
            <w:vAlign w:val="center"/>
          </w:tcPr>
          <w:p w14:paraId="75CEBA11" w14:textId="7C2D0A9C" w:rsidR="00FF7414" w:rsidRPr="000D6A82" w:rsidRDefault="00FF7414" w:rsidP="00FF74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D6A82"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vAlign w:val="center"/>
          </w:tcPr>
          <w:p w14:paraId="16C51A2F" w14:textId="0BDE96B2" w:rsidR="00FF7414" w:rsidRPr="000D6A82" w:rsidRDefault="00FF7414" w:rsidP="00FF74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D6A82">
              <w:rPr>
                <w:b/>
                <w:bCs/>
                <w:color w:val="000000"/>
                <w:sz w:val="16"/>
                <w:szCs w:val="16"/>
              </w:rPr>
              <w:t>12</w:t>
            </w:r>
          </w:p>
        </w:tc>
      </w:tr>
      <w:tr w:rsidR="00FF7414" w14:paraId="38CD39D0" w14:textId="77777777" w:rsidTr="00196CD0">
        <w:trPr>
          <w:jc w:val="center"/>
        </w:trPr>
        <w:tc>
          <w:tcPr>
            <w:tcW w:w="704" w:type="dxa"/>
            <w:vAlign w:val="center"/>
          </w:tcPr>
          <w:p w14:paraId="2E01BA07" w14:textId="77777777" w:rsidR="00FF7414" w:rsidRPr="000D6A82" w:rsidRDefault="00FF7414" w:rsidP="00FF7414">
            <w:r w:rsidRPr="000D6A82">
              <w:rPr>
                <w:b/>
                <w:bCs/>
                <w:color w:val="000000"/>
                <w:sz w:val="16"/>
                <w:szCs w:val="16"/>
              </w:rPr>
              <w:t>15KHz</w:t>
            </w:r>
          </w:p>
        </w:tc>
        <w:tc>
          <w:tcPr>
            <w:tcW w:w="967" w:type="dxa"/>
            <w:vAlign w:val="bottom"/>
          </w:tcPr>
          <w:p w14:paraId="134A7A09" w14:textId="77777777" w:rsidR="00FF7414" w:rsidRPr="000D6A82" w:rsidRDefault="00FF7414" w:rsidP="00FF7414">
            <w:pPr>
              <w:jc w:val="center"/>
            </w:pPr>
            <w:r w:rsidRPr="000D6A82">
              <w:rPr>
                <w:b/>
                <w:bCs/>
                <w:color w:val="000000"/>
                <w:sz w:val="16"/>
                <w:szCs w:val="16"/>
              </w:rPr>
              <w:t>30</w:t>
            </w:r>
          </w:p>
        </w:tc>
        <w:tc>
          <w:tcPr>
            <w:tcW w:w="709" w:type="dxa"/>
            <w:vAlign w:val="center"/>
          </w:tcPr>
          <w:p w14:paraId="2B38566E" w14:textId="77777777" w:rsidR="00FF7414" w:rsidRPr="000D6A82" w:rsidRDefault="00FF7414" w:rsidP="00FF7414">
            <w:r w:rsidRPr="000D6A82">
              <w:rPr>
                <w:b/>
                <w:bCs/>
                <w:color w:val="000000"/>
                <w:sz w:val="16"/>
                <w:szCs w:val="16"/>
              </w:rPr>
              <w:t>30KHz</w:t>
            </w:r>
          </w:p>
        </w:tc>
        <w:tc>
          <w:tcPr>
            <w:tcW w:w="1165" w:type="dxa"/>
            <w:vAlign w:val="bottom"/>
          </w:tcPr>
          <w:p w14:paraId="2B58856A" w14:textId="77777777" w:rsidR="00FF7414" w:rsidRPr="000D6A82" w:rsidRDefault="00FF7414" w:rsidP="00FF7414">
            <w:pPr>
              <w:jc w:val="center"/>
            </w:pPr>
            <w:r w:rsidRPr="000D6A82"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703" w:type="dxa"/>
            <w:vAlign w:val="center"/>
          </w:tcPr>
          <w:p w14:paraId="7E0309F9" w14:textId="77777777" w:rsidR="00FF7414" w:rsidRPr="000D6A82" w:rsidRDefault="00FF7414" w:rsidP="00FF74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D6A82">
              <w:rPr>
                <w:b/>
                <w:bCs/>
                <w:color w:val="000000"/>
                <w:sz w:val="16"/>
                <w:szCs w:val="16"/>
              </w:rPr>
              <w:t>5.76</w:t>
            </w:r>
          </w:p>
        </w:tc>
        <w:tc>
          <w:tcPr>
            <w:tcW w:w="1134" w:type="dxa"/>
            <w:vAlign w:val="center"/>
          </w:tcPr>
          <w:p w14:paraId="55A286D3" w14:textId="710FBC72" w:rsidR="00FF7414" w:rsidRPr="000D6A82" w:rsidRDefault="00FF7414" w:rsidP="00FF74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D6A82">
              <w:rPr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1134" w:type="dxa"/>
            <w:vAlign w:val="center"/>
          </w:tcPr>
          <w:p w14:paraId="571B1FBF" w14:textId="0EFBEB65" w:rsidR="00FF7414" w:rsidRPr="000D6A82" w:rsidRDefault="00FF7414" w:rsidP="00FF74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D6A82">
              <w:rPr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vAlign w:val="center"/>
          </w:tcPr>
          <w:p w14:paraId="469DCD16" w14:textId="66FCF5E9" w:rsidR="00FF7414" w:rsidRPr="000D6A82" w:rsidRDefault="00FF7414" w:rsidP="00FF74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D6A82"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vAlign w:val="center"/>
          </w:tcPr>
          <w:p w14:paraId="2ED191A5" w14:textId="7547CFAD" w:rsidR="00FF7414" w:rsidRPr="000D6A82" w:rsidRDefault="00FF7414" w:rsidP="00FF74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D6A82">
              <w:rPr>
                <w:b/>
                <w:bCs/>
                <w:color w:val="000000"/>
                <w:sz w:val="16"/>
                <w:szCs w:val="16"/>
              </w:rPr>
              <w:t>12</w:t>
            </w:r>
          </w:p>
        </w:tc>
      </w:tr>
      <w:tr w:rsidR="00FF7414" w14:paraId="2E696AC3" w14:textId="77777777" w:rsidTr="00196CD0">
        <w:trPr>
          <w:jc w:val="center"/>
        </w:trPr>
        <w:tc>
          <w:tcPr>
            <w:tcW w:w="704" w:type="dxa"/>
            <w:vAlign w:val="center"/>
          </w:tcPr>
          <w:p w14:paraId="342FB65B" w14:textId="77777777" w:rsidR="00FF7414" w:rsidRPr="000D6A82" w:rsidRDefault="00FF7414" w:rsidP="00FF7414">
            <w:r w:rsidRPr="000D6A82">
              <w:rPr>
                <w:b/>
                <w:bCs/>
                <w:color w:val="000000"/>
                <w:sz w:val="16"/>
                <w:szCs w:val="16"/>
              </w:rPr>
              <w:t>15KHz</w:t>
            </w:r>
          </w:p>
        </w:tc>
        <w:tc>
          <w:tcPr>
            <w:tcW w:w="967" w:type="dxa"/>
            <w:vAlign w:val="bottom"/>
          </w:tcPr>
          <w:p w14:paraId="25739A13" w14:textId="77777777" w:rsidR="00FF7414" w:rsidRPr="000D6A82" w:rsidRDefault="00FF7414" w:rsidP="00FF7414">
            <w:pPr>
              <w:jc w:val="center"/>
            </w:pPr>
            <w:r w:rsidRPr="000D6A82">
              <w:rPr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709" w:type="dxa"/>
            <w:vAlign w:val="center"/>
          </w:tcPr>
          <w:p w14:paraId="5EEA9CA6" w14:textId="77777777" w:rsidR="00FF7414" w:rsidRPr="000D6A82" w:rsidRDefault="00FF7414" w:rsidP="00FF7414">
            <w:r w:rsidRPr="000D6A82">
              <w:rPr>
                <w:b/>
                <w:bCs/>
                <w:color w:val="000000"/>
                <w:sz w:val="16"/>
                <w:szCs w:val="16"/>
              </w:rPr>
              <w:t>30KHz</w:t>
            </w:r>
          </w:p>
        </w:tc>
        <w:tc>
          <w:tcPr>
            <w:tcW w:w="1165" w:type="dxa"/>
            <w:vAlign w:val="bottom"/>
          </w:tcPr>
          <w:p w14:paraId="69886CA9" w14:textId="77777777" w:rsidR="00FF7414" w:rsidRPr="000D6A82" w:rsidRDefault="00FF7414" w:rsidP="00FF7414">
            <w:pPr>
              <w:jc w:val="center"/>
            </w:pPr>
            <w:r w:rsidRPr="000D6A82">
              <w:rPr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703" w:type="dxa"/>
            <w:vAlign w:val="center"/>
          </w:tcPr>
          <w:p w14:paraId="31BD7FDD" w14:textId="77777777" w:rsidR="00FF7414" w:rsidRPr="000D6A82" w:rsidRDefault="00FF7414" w:rsidP="00FF74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D6A82">
              <w:rPr>
                <w:b/>
                <w:bCs/>
                <w:color w:val="000000"/>
                <w:sz w:val="16"/>
                <w:szCs w:val="16"/>
              </w:rPr>
              <w:t>8.1</w:t>
            </w:r>
          </w:p>
        </w:tc>
        <w:tc>
          <w:tcPr>
            <w:tcW w:w="1134" w:type="dxa"/>
            <w:vAlign w:val="center"/>
          </w:tcPr>
          <w:p w14:paraId="4DDF0D69" w14:textId="03BD4D04" w:rsidR="00FF7414" w:rsidRPr="000D6A82" w:rsidRDefault="00FF7414" w:rsidP="00FF74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D6A82">
              <w:rPr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1134" w:type="dxa"/>
            <w:vAlign w:val="center"/>
          </w:tcPr>
          <w:p w14:paraId="011263F8" w14:textId="718248A5" w:rsidR="00FF7414" w:rsidRPr="000D6A82" w:rsidRDefault="00FF7414" w:rsidP="00FF74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D6A82">
              <w:rPr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vAlign w:val="center"/>
          </w:tcPr>
          <w:p w14:paraId="3991C702" w14:textId="7DB1DAF2" w:rsidR="00FF7414" w:rsidRPr="000D6A82" w:rsidRDefault="00832D37" w:rsidP="00FF74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D6A82"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vAlign w:val="center"/>
          </w:tcPr>
          <w:p w14:paraId="288C6E1F" w14:textId="6E7787BB" w:rsidR="00FF7414" w:rsidRPr="000D6A82" w:rsidRDefault="00832D37" w:rsidP="00FF74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D6A82">
              <w:rPr>
                <w:b/>
                <w:bCs/>
                <w:color w:val="000000"/>
                <w:sz w:val="16"/>
                <w:szCs w:val="16"/>
              </w:rPr>
              <w:t>12</w:t>
            </w:r>
          </w:p>
        </w:tc>
      </w:tr>
      <w:tr w:rsidR="00FF7414" w14:paraId="575B5AC2" w14:textId="77777777" w:rsidTr="00196CD0">
        <w:trPr>
          <w:jc w:val="center"/>
        </w:trPr>
        <w:tc>
          <w:tcPr>
            <w:tcW w:w="704" w:type="dxa"/>
            <w:vAlign w:val="center"/>
          </w:tcPr>
          <w:p w14:paraId="1D3189F7" w14:textId="77777777" w:rsidR="00FF7414" w:rsidRPr="000D6A82" w:rsidRDefault="00FF7414" w:rsidP="00FF7414">
            <w:r w:rsidRPr="000D6A82">
              <w:rPr>
                <w:b/>
                <w:bCs/>
                <w:color w:val="000000"/>
                <w:sz w:val="16"/>
                <w:szCs w:val="16"/>
              </w:rPr>
              <w:t>15KHz</w:t>
            </w:r>
          </w:p>
        </w:tc>
        <w:tc>
          <w:tcPr>
            <w:tcW w:w="967" w:type="dxa"/>
            <w:vAlign w:val="bottom"/>
          </w:tcPr>
          <w:p w14:paraId="10869B61" w14:textId="77777777" w:rsidR="00FF7414" w:rsidRPr="000D6A82" w:rsidRDefault="00FF7414" w:rsidP="00FF7414">
            <w:pPr>
              <w:jc w:val="center"/>
            </w:pPr>
            <w:r w:rsidRPr="000D6A82">
              <w:rPr>
                <w:b/>
                <w:bCs/>
                <w:color w:val="000000"/>
                <w:sz w:val="16"/>
                <w:szCs w:val="16"/>
              </w:rPr>
              <w:t>20</w:t>
            </w:r>
          </w:p>
        </w:tc>
        <w:tc>
          <w:tcPr>
            <w:tcW w:w="709" w:type="dxa"/>
            <w:vAlign w:val="center"/>
          </w:tcPr>
          <w:p w14:paraId="17039921" w14:textId="77777777" w:rsidR="00FF7414" w:rsidRPr="000D6A82" w:rsidRDefault="00FF7414" w:rsidP="00FF7414">
            <w:r w:rsidRPr="000D6A82">
              <w:rPr>
                <w:b/>
                <w:bCs/>
                <w:color w:val="000000"/>
                <w:sz w:val="16"/>
                <w:szCs w:val="16"/>
              </w:rPr>
              <w:t>30KHz</w:t>
            </w:r>
          </w:p>
        </w:tc>
        <w:tc>
          <w:tcPr>
            <w:tcW w:w="1165" w:type="dxa"/>
            <w:vAlign w:val="bottom"/>
          </w:tcPr>
          <w:p w14:paraId="00164602" w14:textId="77777777" w:rsidR="00FF7414" w:rsidRPr="000D6A82" w:rsidRDefault="00FF7414" w:rsidP="00FF7414">
            <w:pPr>
              <w:jc w:val="center"/>
            </w:pPr>
            <w:r w:rsidRPr="000D6A82">
              <w:rPr>
                <w:b/>
                <w:bCs/>
                <w:color w:val="000000"/>
                <w:sz w:val="16"/>
                <w:szCs w:val="16"/>
              </w:rPr>
              <w:t>20</w:t>
            </w:r>
          </w:p>
        </w:tc>
        <w:tc>
          <w:tcPr>
            <w:tcW w:w="703" w:type="dxa"/>
            <w:vAlign w:val="center"/>
          </w:tcPr>
          <w:p w14:paraId="718864FC" w14:textId="77777777" w:rsidR="00FF7414" w:rsidRPr="000D6A82" w:rsidRDefault="00FF7414" w:rsidP="00FF74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D6A82">
              <w:rPr>
                <w:b/>
                <w:bCs/>
                <w:color w:val="000000"/>
                <w:sz w:val="16"/>
                <w:szCs w:val="16"/>
              </w:rPr>
              <w:t>10.8</w:t>
            </w:r>
          </w:p>
        </w:tc>
        <w:tc>
          <w:tcPr>
            <w:tcW w:w="1134" w:type="dxa"/>
            <w:vAlign w:val="center"/>
          </w:tcPr>
          <w:p w14:paraId="18970279" w14:textId="10403FA3" w:rsidR="00FF7414" w:rsidRPr="000D6A82" w:rsidRDefault="00FF7414" w:rsidP="00FF74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D6A82">
              <w:rPr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vAlign w:val="center"/>
          </w:tcPr>
          <w:p w14:paraId="7446A4DC" w14:textId="2E29E2AB" w:rsidR="00FF7414" w:rsidRPr="000D6A82" w:rsidRDefault="00FF7414" w:rsidP="00FF74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D6A82">
              <w:rPr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vAlign w:val="center"/>
          </w:tcPr>
          <w:p w14:paraId="552F8202" w14:textId="7D2B5F67" w:rsidR="00FF7414" w:rsidRPr="000D6A82" w:rsidRDefault="00FF7414" w:rsidP="00FF74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D6A82">
              <w:rPr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1134" w:type="dxa"/>
            <w:vAlign w:val="center"/>
          </w:tcPr>
          <w:p w14:paraId="1A9B6AC2" w14:textId="4808B651" w:rsidR="00FF7414" w:rsidRPr="000D6A82" w:rsidRDefault="00FF7414" w:rsidP="00FF74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D6A82">
              <w:rPr>
                <w:b/>
                <w:bCs/>
                <w:color w:val="000000"/>
                <w:sz w:val="16"/>
                <w:szCs w:val="16"/>
              </w:rPr>
              <w:t>11</w:t>
            </w:r>
          </w:p>
        </w:tc>
      </w:tr>
      <w:tr w:rsidR="00FF7414" w14:paraId="6A98AE74" w14:textId="77777777" w:rsidTr="00196CD0">
        <w:trPr>
          <w:jc w:val="center"/>
        </w:trPr>
        <w:tc>
          <w:tcPr>
            <w:tcW w:w="704" w:type="dxa"/>
            <w:vAlign w:val="center"/>
          </w:tcPr>
          <w:p w14:paraId="66B5ACDA" w14:textId="77777777" w:rsidR="00FF7414" w:rsidRPr="000D6A82" w:rsidRDefault="00FF7414" w:rsidP="00FF7414">
            <w:r w:rsidRPr="000D6A82">
              <w:rPr>
                <w:b/>
                <w:bCs/>
                <w:color w:val="000000"/>
                <w:sz w:val="16"/>
                <w:szCs w:val="16"/>
              </w:rPr>
              <w:t>15KHz</w:t>
            </w:r>
          </w:p>
        </w:tc>
        <w:tc>
          <w:tcPr>
            <w:tcW w:w="967" w:type="dxa"/>
            <w:vAlign w:val="bottom"/>
          </w:tcPr>
          <w:p w14:paraId="62B50202" w14:textId="77777777" w:rsidR="00FF7414" w:rsidRPr="000D6A82" w:rsidRDefault="00FF7414" w:rsidP="00FF7414">
            <w:pPr>
              <w:jc w:val="center"/>
            </w:pPr>
            <w:r w:rsidRPr="000D6A82">
              <w:rPr>
                <w:b/>
                <w:bCs/>
                <w:color w:val="000000"/>
                <w:sz w:val="16"/>
                <w:szCs w:val="16"/>
              </w:rPr>
              <w:t>25</w:t>
            </w:r>
          </w:p>
        </w:tc>
        <w:tc>
          <w:tcPr>
            <w:tcW w:w="709" w:type="dxa"/>
            <w:vAlign w:val="center"/>
          </w:tcPr>
          <w:p w14:paraId="551AE642" w14:textId="77777777" w:rsidR="00FF7414" w:rsidRPr="000D6A82" w:rsidRDefault="00FF7414" w:rsidP="00FF7414">
            <w:r w:rsidRPr="000D6A82">
              <w:rPr>
                <w:b/>
                <w:bCs/>
                <w:color w:val="000000"/>
                <w:sz w:val="16"/>
                <w:szCs w:val="16"/>
              </w:rPr>
              <w:t>30KHz</w:t>
            </w:r>
          </w:p>
        </w:tc>
        <w:tc>
          <w:tcPr>
            <w:tcW w:w="1165" w:type="dxa"/>
            <w:vAlign w:val="bottom"/>
          </w:tcPr>
          <w:p w14:paraId="04006286" w14:textId="77777777" w:rsidR="00FF7414" w:rsidRPr="000D6A82" w:rsidRDefault="00FF7414" w:rsidP="00FF7414">
            <w:pPr>
              <w:jc w:val="center"/>
            </w:pPr>
            <w:r w:rsidRPr="000D6A82">
              <w:rPr>
                <w:b/>
                <w:bCs/>
                <w:color w:val="000000"/>
                <w:sz w:val="16"/>
                <w:szCs w:val="16"/>
              </w:rPr>
              <w:t>25</w:t>
            </w:r>
          </w:p>
        </w:tc>
        <w:tc>
          <w:tcPr>
            <w:tcW w:w="703" w:type="dxa"/>
            <w:vAlign w:val="center"/>
          </w:tcPr>
          <w:p w14:paraId="1DD05B6A" w14:textId="77777777" w:rsidR="00FF7414" w:rsidRPr="000D6A82" w:rsidRDefault="00FF7414" w:rsidP="00FF74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D6A82">
              <w:rPr>
                <w:b/>
                <w:bCs/>
                <w:color w:val="000000"/>
                <w:sz w:val="16"/>
                <w:szCs w:val="16"/>
              </w:rPr>
              <w:t>13.5</w:t>
            </w:r>
          </w:p>
        </w:tc>
        <w:tc>
          <w:tcPr>
            <w:tcW w:w="1134" w:type="dxa"/>
            <w:vAlign w:val="center"/>
          </w:tcPr>
          <w:p w14:paraId="5D4FB5D7" w14:textId="0BD61800" w:rsidR="00FF7414" w:rsidRPr="000D6A82" w:rsidRDefault="00FF7414" w:rsidP="00FF74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D6A82">
              <w:rPr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vAlign w:val="center"/>
          </w:tcPr>
          <w:p w14:paraId="55FFEC1F" w14:textId="17E9965C" w:rsidR="00FF7414" w:rsidRPr="000D6A82" w:rsidRDefault="00FF7414" w:rsidP="00FF74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D6A82">
              <w:rPr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1134" w:type="dxa"/>
            <w:vAlign w:val="center"/>
          </w:tcPr>
          <w:p w14:paraId="56123422" w14:textId="03F7EAAF" w:rsidR="00FF7414" w:rsidRPr="000D6A82" w:rsidRDefault="00FF7414" w:rsidP="00FF74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D6A82">
              <w:rPr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1134" w:type="dxa"/>
            <w:vAlign w:val="center"/>
          </w:tcPr>
          <w:p w14:paraId="1366D226" w14:textId="11471B0B" w:rsidR="00FF7414" w:rsidRPr="000D6A82" w:rsidRDefault="00FF7414" w:rsidP="00FF74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D6A82">
              <w:rPr>
                <w:b/>
                <w:bCs/>
                <w:color w:val="000000"/>
                <w:sz w:val="16"/>
                <w:szCs w:val="16"/>
              </w:rPr>
              <w:t>11</w:t>
            </w:r>
          </w:p>
        </w:tc>
      </w:tr>
      <w:tr w:rsidR="00FF7414" w14:paraId="754F0E38" w14:textId="77777777" w:rsidTr="00196CD0">
        <w:trPr>
          <w:jc w:val="center"/>
        </w:trPr>
        <w:tc>
          <w:tcPr>
            <w:tcW w:w="704" w:type="dxa"/>
            <w:vAlign w:val="center"/>
          </w:tcPr>
          <w:p w14:paraId="7E69903F" w14:textId="77777777" w:rsidR="00FF7414" w:rsidRPr="000D6A82" w:rsidRDefault="00FF7414" w:rsidP="00FF7414">
            <w:r w:rsidRPr="000D6A82">
              <w:rPr>
                <w:b/>
                <w:bCs/>
                <w:color w:val="000000"/>
                <w:sz w:val="16"/>
                <w:szCs w:val="16"/>
              </w:rPr>
              <w:t>15KHz</w:t>
            </w:r>
          </w:p>
        </w:tc>
        <w:tc>
          <w:tcPr>
            <w:tcW w:w="967" w:type="dxa"/>
            <w:vAlign w:val="bottom"/>
          </w:tcPr>
          <w:p w14:paraId="32CFC79C" w14:textId="77777777" w:rsidR="00FF7414" w:rsidRPr="000D6A82" w:rsidRDefault="00FF7414" w:rsidP="00FF7414">
            <w:pPr>
              <w:jc w:val="center"/>
            </w:pPr>
            <w:r w:rsidRPr="000D6A82">
              <w:rPr>
                <w:b/>
                <w:bCs/>
                <w:color w:val="000000"/>
                <w:sz w:val="16"/>
                <w:szCs w:val="16"/>
              </w:rPr>
              <w:t>30</w:t>
            </w:r>
          </w:p>
        </w:tc>
        <w:tc>
          <w:tcPr>
            <w:tcW w:w="709" w:type="dxa"/>
            <w:vAlign w:val="center"/>
          </w:tcPr>
          <w:p w14:paraId="682975EC" w14:textId="77777777" w:rsidR="00FF7414" w:rsidRPr="000D6A82" w:rsidRDefault="00FF7414" w:rsidP="00FF7414">
            <w:r w:rsidRPr="000D6A82">
              <w:rPr>
                <w:b/>
                <w:bCs/>
                <w:color w:val="000000"/>
                <w:sz w:val="16"/>
                <w:szCs w:val="16"/>
              </w:rPr>
              <w:t>30KHz</w:t>
            </w:r>
          </w:p>
        </w:tc>
        <w:tc>
          <w:tcPr>
            <w:tcW w:w="1165" w:type="dxa"/>
            <w:vAlign w:val="bottom"/>
          </w:tcPr>
          <w:p w14:paraId="199DDF2A" w14:textId="77777777" w:rsidR="00FF7414" w:rsidRPr="000D6A82" w:rsidRDefault="00FF7414" w:rsidP="00FF7414">
            <w:pPr>
              <w:jc w:val="center"/>
            </w:pPr>
            <w:r w:rsidRPr="000D6A82">
              <w:rPr>
                <w:b/>
                <w:bCs/>
                <w:color w:val="000000"/>
                <w:sz w:val="16"/>
                <w:szCs w:val="16"/>
              </w:rPr>
              <w:t>30</w:t>
            </w:r>
          </w:p>
        </w:tc>
        <w:tc>
          <w:tcPr>
            <w:tcW w:w="703" w:type="dxa"/>
            <w:vAlign w:val="center"/>
          </w:tcPr>
          <w:p w14:paraId="58870E78" w14:textId="77777777" w:rsidR="00FF7414" w:rsidRPr="000D6A82" w:rsidRDefault="00FF7414" w:rsidP="00FF74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D6A82">
              <w:rPr>
                <w:b/>
                <w:bCs/>
                <w:color w:val="000000"/>
                <w:sz w:val="16"/>
                <w:szCs w:val="16"/>
              </w:rPr>
              <w:t>16.2</w:t>
            </w:r>
          </w:p>
        </w:tc>
        <w:tc>
          <w:tcPr>
            <w:tcW w:w="1134" w:type="dxa"/>
            <w:vAlign w:val="center"/>
          </w:tcPr>
          <w:p w14:paraId="504304FC" w14:textId="2F636BED" w:rsidR="00FF7414" w:rsidRPr="000D6A82" w:rsidRDefault="00FF7414" w:rsidP="00FF74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D6A82">
              <w:rPr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vAlign w:val="center"/>
          </w:tcPr>
          <w:p w14:paraId="362306E6" w14:textId="773A11E6" w:rsidR="00FF7414" w:rsidRPr="000D6A82" w:rsidRDefault="00FF7414" w:rsidP="00FF74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D6A82">
              <w:rPr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1134" w:type="dxa"/>
            <w:vAlign w:val="center"/>
          </w:tcPr>
          <w:p w14:paraId="78CC66BD" w14:textId="58F2DD37" w:rsidR="00FF7414" w:rsidRPr="000D6A82" w:rsidRDefault="00FF7414" w:rsidP="00FF74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D6A82">
              <w:rPr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vAlign w:val="center"/>
          </w:tcPr>
          <w:p w14:paraId="548E61E9" w14:textId="6FE531C3" w:rsidR="00FF7414" w:rsidRPr="000D6A82" w:rsidRDefault="00FF7414" w:rsidP="00FF74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D6A82">
              <w:rPr>
                <w:b/>
                <w:bCs/>
                <w:color w:val="000000"/>
                <w:sz w:val="16"/>
                <w:szCs w:val="16"/>
              </w:rPr>
              <w:t>10</w:t>
            </w:r>
          </w:p>
        </w:tc>
      </w:tr>
      <w:tr w:rsidR="00FF7414" w14:paraId="513C62AA" w14:textId="77777777" w:rsidTr="00196CD0">
        <w:trPr>
          <w:jc w:val="center"/>
        </w:trPr>
        <w:tc>
          <w:tcPr>
            <w:tcW w:w="704" w:type="dxa"/>
            <w:vAlign w:val="center"/>
          </w:tcPr>
          <w:p w14:paraId="74E16DBB" w14:textId="77777777" w:rsidR="00FF7414" w:rsidRPr="000D6A82" w:rsidRDefault="00FF7414" w:rsidP="00FF7414">
            <w:r w:rsidRPr="000D6A82">
              <w:rPr>
                <w:b/>
                <w:bCs/>
                <w:color w:val="000000"/>
                <w:sz w:val="16"/>
                <w:szCs w:val="16"/>
              </w:rPr>
              <w:t>15KHz</w:t>
            </w:r>
          </w:p>
        </w:tc>
        <w:tc>
          <w:tcPr>
            <w:tcW w:w="967" w:type="dxa"/>
            <w:vAlign w:val="bottom"/>
          </w:tcPr>
          <w:p w14:paraId="073B94A6" w14:textId="77777777" w:rsidR="00FF7414" w:rsidRPr="000D6A82" w:rsidRDefault="00FF7414" w:rsidP="00FF7414">
            <w:pPr>
              <w:jc w:val="center"/>
            </w:pPr>
            <w:r w:rsidRPr="000D6A82">
              <w:rPr>
                <w:b/>
                <w:bCs/>
                <w:color w:val="000000"/>
                <w:sz w:val="16"/>
                <w:szCs w:val="16"/>
              </w:rPr>
              <w:t>35</w:t>
            </w:r>
          </w:p>
        </w:tc>
        <w:tc>
          <w:tcPr>
            <w:tcW w:w="709" w:type="dxa"/>
            <w:vAlign w:val="center"/>
          </w:tcPr>
          <w:p w14:paraId="13C26592" w14:textId="77777777" w:rsidR="00FF7414" w:rsidRPr="000D6A82" w:rsidRDefault="00FF7414" w:rsidP="00FF7414">
            <w:r w:rsidRPr="000D6A82">
              <w:rPr>
                <w:b/>
                <w:bCs/>
                <w:color w:val="000000"/>
                <w:sz w:val="16"/>
                <w:szCs w:val="16"/>
              </w:rPr>
              <w:t>30KHz</w:t>
            </w:r>
          </w:p>
        </w:tc>
        <w:tc>
          <w:tcPr>
            <w:tcW w:w="1165" w:type="dxa"/>
            <w:vAlign w:val="bottom"/>
          </w:tcPr>
          <w:p w14:paraId="23BF4D89" w14:textId="77777777" w:rsidR="00FF7414" w:rsidRPr="000D6A82" w:rsidRDefault="00FF7414" w:rsidP="00FF7414">
            <w:pPr>
              <w:jc w:val="center"/>
            </w:pPr>
            <w:r w:rsidRPr="000D6A82">
              <w:rPr>
                <w:b/>
                <w:bCs/>
                <w:color w:val="000000"/>
                <w:sz w:val="16"/>
                <w:szCs w:val="16"/>
              </w:rPr>
              <w:t>35</w:t>
            </w:r>
          </w:p>
        </w:tc>
        <w:tc>
          <w:tcPr>
            <w:tcW w:w="703" w:type="dxa"/>
            <w:vAlign w:val="center"/>
          </w:tcPr>
          <w:p w14:paraId="7D0E3CC9" w14:textId="77777777" w:rsidR="00FF7414" w:rsidRPr="000D6A82" w:rsidRDefault="00FF7414" w:rsidP="00FF74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D6A82">
              <w:rPr>
                <w:b/>
                <w:bCs/>
                <w:color w:val="000000"/>
                <w:sz w:val="16"/>
                <w:szCs w:val="16"/>
              </w:rPr>
              <w:t>18.9</w:t>
            </w:r>
          </w:p>
        </w:tc>
        <w:tc>
          <w:tcPr>
            <w:tcW w:w="1134" w:type="dxa"/>
            <w:vAlign w:val="center"/>
          </w:tcPr>
          <w:p w14:paraId="263ED7D1" w14:textId="14303838" w:rsidR="00FF7414" w:rsidRPr="000D6A82" w:rsidRDefault="00FF7414" w:rsidP="00FF74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D6A82">
              <w:rPr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vAlign w:val="center"/>
          </w:tcPr>
          <w:p w14:paraId="53EA3CE0" w14:textId="09CD9387" w:rsidR="00FF7414" w:rsidRPr="000D6A82" w:rsidRDefault="00FF7414" w:rsidP="00FF74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D6A82">
              <w:rPr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1134" w:type="dxa"/>
            <w:vAlign w:val="center"/>
          </w:tcPr>
          <w:p w14:paraId="5C2E2FF2" w14:textId="781D762C" w:rsidR="00FF7414" w:rsidRPr="000D6A82" w:rsidRDefault="00FF7414" w:rsidP="00FF74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D6A82">
              <w:rPr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vAlign w:val="center"/>
          </w:tcPr>
          <w:p w14:paraId="72F23732" w14:textId="46B2EB98" w:rsidR="00FF7414" w:rsidRPr="000D6A82" w:rsidRDefault="00FF7414" w:rsidP="00FF74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D6A82">
              <w:rPr>
                <w:b/>
                <w:bCs/>
                <w:color w:val="000000"/>
                <w:sz w:val="16"/>
                <w:szCs w:val="16"/>
              </w:rPr>
              <w:t>10</w:t>
            </w:r>
          </w:p>
        </w:tc>
      </w:tr>
      <w:tr w:rsidR="00FF7414" w14:paraId="71AEF387" w14:textId="77777777" w:rsidTr="00196CD0">
        <w:trPr>
          <w:jc w:val="center"/>
        </w:trPr>
        <w:tc>
          <w:tcPr>
            <w:tcW w:w="704" w:type="dxa"/>
            <w:vAlign w:val="center"/>
          </w:tcPr>
          <w:p w14:paraId="14A1E402" w14:textId="77777777" w:rsidR="00FF7414" w:rsidRPr="000D6A82" w:rsidRDefault="00FF7414" w:rsidP="00FF7414">
            <w:r w:rsidRPr="000D6A82">
              <w:rPr>
                <w:b/>
                <w:bCs/>
                <w:color w:val="000000"/>
                <w:sz w:val="16"/>
                <w:szCs w:val="16"/>
              </w:rPr>
              <w:t>15KHz</w:t>
            </w:r>
          </w:p>
        </w:tc>
        <w:tc>
          <w:tcPr>
            <w:tcW w:w="967" w:type="dxa"/>
            <w:vAlign w:val="bottom"/>
          </w:tcPr>
          <w:p w14:paraId="21B4E8CF" w14:textId="77777777" w:rsidR="00FF7414" w:rsidRPr="000D6A82" w:rsidRDefault="00FF7414" w:rsidP="00FF7414">
            <w:pPr>
              <w:jc w:val="center"/>
            </w:pPr>
            <w:r w:rsidRPr="000D6A82">
              <w:rPr>
                <w:b/>
                <w:bCs/>
                <w:color w:val="000000"/>
                <w:sz w:val="16"/>
                <w:szCs w:val="16"/>
              </w:rPr>
              <w:t>40</w:t>
            </w:r>
          </w:p>
        </w:tc>
        <w:tc>
          <w:tcPr>
            <w:tcW w:w="709" w:type="dxa"/>
            <w:vAlign w:val="center"/>
          </w:tcPr>
          <w:p w14:paraId="34541D00" w14:textId="77777777" w:rsidR="00FF7414" w:rsidRPr="000D6A82" w:rsidRDefault="00FF7414" w:rsidP="00FF7414">
            <w:r w:rsidRPr="000D6A82">
              <w:rPr>
                <w:b/>
                <w:bCs/>
                <w:color w:val="000000"/>
                <w:sz w:val="16"/>
                <w:szCs w:val="16"/>
              </w:rPr>
              <w:t>30KHz</w:t>
            </w:r>
          </w:p>
        </w:tc>
        <w:tc>
          <w:tcPr>
            <w:tcW w:w="1165" w:type="dxa"/>
            <w:vAlign w:val="bottom"/>
          </w:tcPr>
          <w:p w14:paraId="19E94DA3" w14:textId="77777777" w:rsidR="00FF7414" w:rsidRPr="000D6A82" w:rsidRDefault="00FF7414" w:rsidP="00FF7414">
            <w:pPr>
              <w:jc w:val="center"/>
            </w:pPr>
            <w:r w:rsidRPr="000D6A82">
              <w:rPr>
                <w:b/>
                <w:bCs/>
                <w:color w:val="000000"/>
                <w:sz w:val="16"/>
                <w:szCs w:val="16"/>
              </w:rPr>
              <w:t>40</w:t>
            </w:r>
          </w:p>
        </w:tc>
        <w:tc>
          <w:tcPr>
            <w:tcW w:w="703" w:type="dxa"/>
            <w:vAlign w:val="center"/>
          </w:tcPr>
          <w:p w14:paraId="26542861" w14:textId="77777777" w:rsidR="00FF7414" w:rsidRPr="000D6A82" w:rsidRDefault="00FF7414" w:rsidP="00FF74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D6A82">
              <w:rPr>
                <w:b/>
                <w:bCs/>
                <w:color w:val="000000"/>
                <w:sz w:val="16"/>
                <w:szCs w:val="16"/>
              </w:rPr>
              <w:t>21.6</w:t>
            </w:r>
          </w:p>
        </w:tc>
        <w:tc>
          <w:tcPr>
            <w:tcW w:w="1134" w:type="dxa"/>
            <w:vAlign w:val="center"/>
          </w:tcPr>
          <w:p w14:paraId="059DD3A1" w14:textId="18E97D02" w:rsidR="00FF7414" w:rsidRPr="000D6A82" w:rsidRDefault="00FF7414" w:rsidP="00FF74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D6A82">
              <w:rPr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1134" w:type="dxa"/>
            <w:vAlign w:val="center"/>
          </w:tcPr>
          <w:p w14:paraId="12CC786B" w14:textId="2EA155F8" w:rsidR="00FF7414" w:rsidRPr="000D6A82" w:rsidRDefault="00FF7414" w:rsidP="00FF74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D6A82">
              <w:rPr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1134" w:type="dxa"/>
            <w:vAlign w:val="center"/>
          </w:tcPr>
          <w:p w14:paraId="49346BCD" w14:textId="1D4B651B" w:rsidR="00FF7414" w:rsidRPr="000D6A82" w:rsidRDefault="00FF7414" w:rsidP="00FF74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D6A82">
              <w:rPr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vAlign w:val="center"/>
          </w:tcPr>
          <w:p w14:paraId="7B186386" w14:textId="5904F378" w:rsidR="00FF7414" w:rsidRPr="000D6A82" w:rsidRDefault="00FF7414" w:rsidP="00FF74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D6A82">
              <w:rPr>
                <w:b/>
                <w:bCs/>
                <w:color w:val="000000"/>
                <w:sz w:val="16"/>
                <w:szCs w:val="16"/>
              </w:rPr>
              <w:t>10</w:t>
            </w:r>
          </w:p>
        </w:tc>
      </w:tr>
      <w:tr w:rsidR="00FF7414" w14:paraId="5DCB3048" w14:textId="77777777" w:rsidTr="00196CD0">
        <w:trPr>
          <w:jc w:val="center"/>
        </w:trPr>
        <w:tc>
          <w:tcPr>
            <w:tcW w:w="704" w:type="dxa"/>
            <w:vAlign w:val="center"/>
          </w:tcPr>
          <w:p w14:paraId="5FC178F4" w14:textId="77777777" w:rsidR="00FF7414" w:rsidRPr="000D6A82" w:rsidRDefault="00FF7414" w:rsidP="00FF7414">
            <w:r w:rsidRPr="000D6A82">
              <w:rPr>
                <w:b/>
                <w:bCs/>
                <w:color w:val="000000"/>
                <w:sz w:val="16"/>
                <w:szCs w:val="16"/>
              </w:rPr>
              <w:t>15KHz</w:t>
            </w:r>
          </w:p>
        </w:tc>
        <w:tc>
          <w:tcPr>
            <w:tcW w:w="967" w:type="dxa"/>
            <w:vAlign w:val="bottom"/>
          </w:tcPr>
          <w:p w14:paraId="1C4A0CAC" w14:textId="77777777" w:rsidR="00FF7414" w:rsidRPr="000D6A82" w:rsidRDefault="00FF7414" w:rsidP="00FF7414">
            <w:pPr>
              <w:jc w:val="center"/>
            </w:pPr>
            <w:r w:rsidRPr="000D6A82">
              <w:rPr>
                <w:b/>
                <w:bCs/>
                <w:color w:val="000000"/>
                <w:sz w:val="16"/>
                <w:szCs w:val="16"/>
              </w:rPr>
              <w:t>45</w:t>
            </w:r>
          </w:p>
        </w:tc>
        <w:tc>
          <w:tcPr>
            <w:tcW w:w="709" w:type="dxa"/>
            <w:vAlign w:val="center"/>
          </w:tcPr>
          <w:p w14:paraId="5FD4E8C4" w14:textId="77777777" w:rsidR="00FF7414" w:rsidRPr="000D6A82" w:rsidRDefault="00FF7414" w:rsidP="00FF7414">
            <w:r w:rsidRPr="000D6A82">
              <w:rPr>
                <w:b/>
                <w:bCs/>
                <w:color w:val="000000"/>
                <w:sz w:val="16"/>
                <w:szCs w:val="16"/>
              </w:rPr>
              <w:t>30KHz</w:t>
            </w:r>
          </w:p>
        </w:tc>
        <w:tc>
          <w:tcPr>
            <w:tcW w:w="1165" w:type="dxa"/>
            <w:vAlign w:val="bottom"/>
          </w:tcPr>
          <w:p w14:paraId="05F28F95" w14:textId="77777777" w:rsidR="00FF7414" w:rsidRPr="000D6A82" w:rsidRDefault="00FF7414" w:rsidP="00FF7414">
            <w:pPr>
              <w:jc w:val="center"/>
            </w:pPr>
            <w:r w:rsidRPr="000D6A82">
              <w:rPr>
                <w:b/>
                <w:bCs/>
                <w:color w:val="000000"/>
                <w:sz w:val="16"/>
                <w:szCs w:val="16"/>
              </w:rPr>
              <w:t>45</w:t>
            </w:r>
          </w:p>
        </w:tc>
        <w:tc>
          <w:tcPr>
            <w:tcW w:w="703" w:type="dxa"/>
            <w:vAlign w:val="center"/>
          </w:tcPr>
          <w:p w14:paraId="457AFB94" w14:textId="77777777" w:rsidR="00FF7414" w:rsidRPr="000D6A82" w:rsidRDefault="00FF7414" w:rsidP="00FF74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D6A82">
              <w:rPr>
                <w:b/>
                <w:bCs/>
                <w:color w:val="000000"/>
                <w:sz w:val="16"/>
                <w:szCs w:val="16"/>
              </w:rPr>
              <w:t>24.3</w:t>
            </w:r>
          </w:p>
        </w:tc>
        <w:tc>
          <w:tcPr>
            <w:tcW w:w="1134" w:type="dxa"/>
            <w:vAlign w:val="center"/>
          </w:tcPr>
          <w:p w14:paraId="1A123C4D" w14:textId="506D8633" w:rsidR="00FF7414" w:rsidRPr="000D6A82" w:rsidRDefault="00FF7414" w:rsidP="00FF74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D6A82">
              <w:rPr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1134" w:type="dxa"/>
            <w:vAlign w:val="center"/>
          </w:tcPr>
          <w:p w14:paraId="48A02027" w14:textId="7E6BE035" w:rsidR="00FF7414" w:rsidRPr="000D6A82" w:rsidRDefault="00FF7414" w:rsidP="00FF74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D6A82">
              <w:rPr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1134" w:type="dxa"/>
            <w:vAlign w:val="center"/>
          </w:tcPr>
          <w:p w14:paraId="41FE4B43" w14:textId="70727EAB" w:rsidR="00FF7414" w:rsidRPr="000D6A82" w:rsidRDefault="00FF7414" w:rsidP="00FF74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D6A82">
              <w:rPr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vAlign w:val="center"/>
          </w:tcPr>
          <w:p w14:paraId="539A3409" w14:textId="2DFD26D9" w:rsidR="00FF7414" w:rsidRPr="000D6A82" w:rsidRDefault="00FF7414" w:rsidP="00FF74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D6A82">
              <w:rPr>
                <w:b/>
                <w:bCs/>
                <w:color w:val="000000"/>
                <w:sz w:val="16"/>
                <w:szCs w:val="16"/>
              </w:rPr>
              <w:t>9</w:t>
            </w:r>
          </w:p>
        </w:tc>
      </w:tr>
      <w:tr w:rsidR="00FF7414" w14:paraId="4BE42B62" w14:textId="77777777" w:rsidTr="00196CD0">
        <w:trPr>
          <w:jc w:val="center"/>
        </w:trPr>
        <w:tc>
          <w:tcPr>
            <w:tcW w:w="704" w:type="dxa"/>
            <w:vAlign w:val="center"/>
          </w:tcPr>
          <w:p w14:paraId="57083364" w14:textId="77777777" w:rsidR="00FF7414" w:rsidRPr="000D6A82" w:rsidRDefault="00FF7414" w:rsidP="00FF7414">
            <w:r w:rsidRPr="000D6A82">
              <w:rPr>
                <w:b/>
                <w:bCs/>
                <w:color w:val="000000"/>
                <w:sz w:val="16"/>
                <w:szCs w:val="16"/>
              </w:rPr>
              <w:t>15KHz</w:t>
            </w:r>
          </w:p>
        </w:tc>
        <w:tc>
          <w:tcPr>
            <w:tcW w:w="967" w:type="dxa"/>
            <w:vAlign w:val="bottom"/>
          </w:tcPr>
          <w:p w14:paraId="70A8591E" w14:textId="77777777" w:rsidR="00FF7414" w:rsidRPr="000D6A82" w:rsidRDefault="00FF7414" w:rsidP="00FF7414">
            <w:pPr>
              <w:jc w:val="center"/>
            </w:pPr>
            <w:r w:rsidRPr="000D6A82">
              <w:rPr>
                <w:b/>
                <w:bCs/>
                <w:color w:val="000000"/>
                <w:sz w:val="16"/>
                <w:szCs w:val="16"/>
              </w:rPr>
              <w:t>50</w:t>
            </w:r>
          </w:p>
        </w:tc>
        <w:tc>
          <w:tcPr>
            <w:tcW w:w="709" w:type="dxa"/>
            <w:vAlign w:val="center"/>
          </w:tcPr>
          <w:p w14:paraId="056FD348" w14:textId="77777777" w:rsidR="00FF7414" w:rsidRPr="000D6A82" w:rsidRDefault="00FF7414" w:rsidP="00FF7414">
            <w:r w:rsidRPr="000D6A82">
              <w:rPr>
                <w:b/>
                <w:bCs/>
                <w:color w:val="000000"/>
                <w:sz w:val="16"/>
                <w:szCs w:val="16"/>
              </w:rPr>
              <w:t>30KHz</w:t>
            </w:r>
          </w:p>
        </w:tc>
        <w:tc>
          <w:tcPr>
            <w:tcW w:w="1165" w:type="dxa"/>
            <w:vAlign w:val="bottom"/>
          </w:tcPr>
          <w:p w14:paraId="2E091C8B" w14:textId="77777777" w:rsidR="00FF7414" w:rsidRPr="000D6A82" w:rsidRDefault="00FF7414" w:rsidP="00FF7414">
            <w:pPr>
              <w:jc w:val="center"/>
            </w:pPr>
            <w:r w:rsidRPr="000D6A82">
              <w:rPr>
                <w:b/>
                <w:bCs/>
                <w:color w:val="000000"/>
                <w:sz w:val="16"/>
                <w:szCs w:val="16"/>
              </w:rPr>
              <w:t>50</w:t>
            </w:r>
          </w:p>
        </w:tc>
        <w:tc>
          <w:tcPr>
            <w:tcW w:w="703" w:type="dxa"/>
            <w:vAlign w:val="center"/>
          </w:tcPr>
          <w:p w14:paraId="2E98BA7E" w14:textId="77777777" w:rsidR="00FF7414" w:rsidRPr="000D6A82" w:rsidRDefault="00FF7414" w:rsidP="00FF74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D6A82">
              <w:rPr>
                <w:b/>
                <w:bCs/>
                <w:color w:val="000000"/>
                <w:sz w:val="16"/>
                <w:szCs w:val="16"/>
              </w:rPr>
              <w:t>27</w:t>
            </w:r>
          </w:p>
        </w:tc>
        <w:tc>
          <w:tcPr>
            <w:tcW w:w="1134" w:type="dxa"/>
            <w:vAlign w:val="center"/>
          </w:tcPr>
          <w:p w14:paraId="34373DE1" w14:textId="14C22F84" w:rsidR="00FF7414" w:rsidRPr="000D6A82" w:rsidRDefault="00FF7414" w:rsidP="00FF74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D6A82">
              <w:rPr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1134" w:type="dxa"/>
            <w:vAlign w:val="center"/>
          </w:tcPr>
          <w:p w14:paraId="464DACDE" w14:textId="0B855EA6" w:rsidR="00FF7414" w:rsidRPr="000D6A82" w:rsidRDefault="00FF7414" w:rsidP="00FF74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D6A82">
              <w:rPr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1134" w:type="dxa"/>
            <w:vAlign w:val="center"/>
          </w:tcPr>
          <w:p w14:paraId="2CED891B" w14:textId="7372595C" w:rsidR="00FF7414" w:rsidRPr="000D6A82" w:rsidRDefault="00FF7414" w:rsidP="00FF74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D6A82">
              <w:rPr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vAlign w:val="center"/>
          </w:tcPr>
          <w:p w14:paraId="2FB19D16" w14:textId="63C82E05" w:rsidR="00FF7414" w:rsidRPr="000D6A82" w:rsidRDefault="00FF7414" w:rsidP="000002D9">
            <w:pPr>
              <w:keepNext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D6A82">
              <w:rPr>
                <w:b/>
                <w:bCs/>
                <w:color w:val="000000"/>
                <w:sz w:val="16"/>
                <w:szCs w:val="16"/>
              </w:rPr>
              <w:t>9</w:t>
            </w:r>
          </w:p>
        </w:tc>
      </w:tr>
    </w:tbl>
    <w:p w14:paraId="717D4320" w14:textId="1E67E675" w:rsidR="00054547" w:rsidRDefault="000002D9" w:rsidP="000002D9">
      <w:pPr>
        <w:pStyle w:val="a7"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693C13">
        <w:rPr>
          <w:noProof/>
        </w:rPr>
        <w:t>2</w:t>
      </w:r>
      <w:r>
        <w:fldChar w:fldCharType="end"/>
      </w:r>
      <w:r>
        <w:t xml:space="preserve"> A-MPR measurement results for </w:t>
      </w:r>
      <w:r w:rsidR="00F605A3">
        <w:t xml:space="preserve">the </w:t>
      </w:r>
      <w:r>
        <w:t>intra-b</w:t>
      </w:r>
      <w:r w:rsidR="00F605A3">
        <w:t>and non-contiguous case</w:t>
      </w:r>
    </w:p>
    <w:p w14:paraId="2EC980F6" w14:textId="77777777" w:rsidR="00524C4E" w:rsidRPr="00524C4E" w:rsidRDefault="00524C4E" w:rsidP="00524C4E"/>
    <w:p w14:paraId="6EC58FB8" w14:textId="1EF7BB45" w:rsidR="00225440" w:rsidRDefault="000D2693" w:rsidP="007E4E72">
      <w:pPr>
        <w:rPr>
          <w:lang w:val="en-US" w:eastAsia="ko-KR"/>
        </w:rPr>
      </w:pPr>
      <w:r>
        <w:rPr>
          <w:rFonts w:hint="eastAsia"/>
          <w:lang w:val="en-US" w:eastAsia="ko-KR"/>
        </w:rPr>
        <w:lastRenderedPageBreak/>
        <w:t>W</w:t>
      </w:r>
      <w:r w:rsidR="00D5466A">
        <w:rPr>
          <w:lang w:val="en-US" w:eastAsia="ko-KR"/>
        </w:rPr>
        <w:t xml:space="preserve">hen </w:t>
      </w:r>
      <w:r>
        <w:rPr>
          <w:lang w:val="en-US" w:eastAsia="ko-KR"/>
        </w:rPr>
        <w:t>we measure the power back-off for</w:t>
      </w:r>
      <w:r w:rsidR="00E2123D">
        <w:rPr>
          <w:lang w:val="en-US" w:eastAsia="ko-KR"/>
        </w:rPr>
        <w:t xml:space="preserve"> NS_04 additional SE (-25 dBm/MHz limit)</w:t>
      </w:r>
      <w:r>
        <w:rPr>
          <w:lang w:val="en-US" w:eastAsia="ko-KR"/>
        </w:rPr>
        <w:t xml:space="preserve">, a carrier frequency that is less than 2490.5 MHz is chosen. If this is the case, then we </w:t>
      </w:r>
      <w:r w:rsidR="006E5C8A">
        <w:rPr>
          <w:lang w:val="en-US" w:eastAsia="ko-KR"/>
        </w:rPr>
        <w:t xml:space="preserve">can </w:t>
      </w:r>
      <w:r>
        <w:rPr>
          <w:lang w:val="en-US" w:eastAsia="ko-KR"/>
        </w:rPr>
        <w:t>assume that there will be no filt</w:t>
      </w:r>
      <w:r w:rsidR="006E5C8A">
        <w:rPr>
          <w:lang w:val="en-US" w:eastAsia="ko-KR"/>
        </w:rPr>
        <w:t>er r</w:t>
      </w:r>
      <w:r w:rsidR="00D5466A">
        <w:rPr>
          <w:lang w:val="en-US" w:eastAsia="ko-KR"/>
        </w:rPr>
        <w:t>ejection which is the worst case</w:t>
      </w:r>
      <w:r w:rsidR="006E5C8A">
        <w:rPr>
          <w:lang w:val="en-US" w:eastAsia="ko-KR"/>
        </w:rPr>
        <w:t>.</w:t>
      </w:r>
      <w:r w:rsidR="00A91361">
        <w:rPr>
          <w:lang w:val="en-US" w:eastAsia="ko-KR"/>
        </w:rPr>
        <w:t xml:space="preserve"> Similar to the measurement results of </w:t>
      </w:r>
      <w:r w:rsidR="00227DB3">
        <w:rPr>
          <w:lang w:val="en-US" w:eastAsia="ko-KR"/>
        </w:rPr>
        <w:t xml:space="preserve">the </w:t>
      </w:r>
      <w:r w:rsidR="00A91361">
        <w:rPr>
          <w:lang w:val="en-US" w:eastAsia="ko-KR"/>
        </w:rPr>
        <w:t>intra-band contiguous case</w:t>
      </w:r>
      <w:r w:rsidR="002C3A2D">
        <w:rPr>
          <w:lang w:val="en-US" w:eastAsia="ko-KR"/>
        </w:rPr>
        <w:t xml:space="preserve">, it can be observed </w:t>
      </w:r>
      <w:r w:rsidR="00A91361">
        <w:rPr>
          <w:lang w:val="en-US" w:eastAsia="ko-KR"/>
        </w:rPr>
        <w:t>that there is also 1 dB difference between NR CP-OFDM and NR</w:t>
      </w:r>
      <w:r w:rsidR="0028434A">
        <w:rPr>
          <w:lang w:val="en-US" w:eastAsia="ko-KR"/>
        </w:rPr>
        <w:t xml:space="preserve"> DFT-s-OFDM.</w:t>
      </w:r>
      <w:r w:rsidR="000A335C">
        <w:rPr>
          <w:lang w:val="en-US" w:eastAsia="ko-KR"/>
        </w:rPr>
        <w:t xml:space="preserve"> For defining improved A-MPR of </w:t>
      </w:r>
      <w:r w:rsidR="00EF2383">
        <w:rPr>
          <w:lang w:val="en-US" w:eastAsia="ko-KR"/>
        </w:rPr>
        <w:t xml:space="preserve">the </w:t>
      </w:r>
      <w:r w:rsidR="000A335C">
        <w:rPr>
          <w:lang w:val="en-US" w:eastAsia="ko-KR"/>
        </w:rPr>
        <w:t>intra-band non-contiguous case, the measurement result</w:t>
      </w:r>
      <w:r w:rsidR="00357ACA">
        <w:rPr>
          <w:lang w:val="en-US" w:eastAsia="ko-KR"/>
        </w:rPr>
        <w:t>s</w:t>
      </w:r>
      <w:r w:rsidR="000A335C">
        <w:rPr>
          <w:lang w:val="en-US" w:eastAsia="ko-KR"/>
        </w:rPr>
        <w:t xml:space="preserve"> of 10 dB antenna isolation are also used.</w:t>
      </w:r>
    </w:p>
    <w:p w14:paraId="7EC7E025" w14:textId="77777777" w:rsidR="00225440" w:rsidRDefault="00225440" w:rsidP="007E4E72">
      <w:pPr>
        <w:rPr>
          <w:lang w:val="en-US" w:eastAsia="ko-KR"/>
        </w:rPr>
      </w:pPr>
    </w:p>
    <w:p w14:paraId="670BDEC5" w14:textId="77777777" w:rsidR="00815165" w:rsidRDefault="00225440" w:rsidP="007E4E72">
      <w:pPr>
        <w:rPr>
          <w:lang w:val="en-US" w:eastAsia="ko-KR"/>
        </w:rPr>
      </w:pPr>
      <w:r w:rsidRPr="00815165">
        <w:rPr>
          <w:b/>
          <w:lang w:val="en-US" w:eastAsia="ko-KR"/>
        </w:rPr>
        <w:t>Observation 1:</w:t>
      </w:r>
      <w:r>
        <w:rPr>
          <w:lang w:val="en-US" w:eastAsia="ko-KR"/>
        </w:rPr>
        <w:t xml:space="preserve"> For both intra-band contiguous/non-contiguous cases, there is 1 dB margin when using DFT-s-OFDM instead of CP-OFDM on NR side.</w:t>
      </w:r>
    </w:p>
    <w:p w14:paraId="1694D61D" w14:textId="77777777" w:rsidR="00815165" w:rsidRDefault="00815165" w:rsidP="007E4E72">
      <w:pPr>
        <w:rPr>
          <w:lang w:val="en-US" w:eastAsia="ko-KR"/>
        </w:rPr>
      </w:pPr>
    </w:p>
    <w:p w14:paraId="36A16197" w14:textId="3D559884" w:rsidR="007E4E72" w:rsidRDefault="00815165" w:rsidP="007E4E72">
      <w:pPr>
        <w:rPr>
          <w:lang w:val="en-US" w:eastAsia="ko-KR"/>
        </w:rPr>
      </w:pPr>
      <w:r w:rsidRPr="009163B2">
        <w:rPr>
          <w:b/>
          <w:lang w:val="en-US" w:eastAsia="ko-KR"/>
        </w:rPr>
        <w:t>Observation 2:</w:t>
      </w:r>
      <w:r>
        <w:rPr>
          <w:lang w:val="en-US" w:eastAsia="ko-KR"/>
        </w:rPr>
        <w:t xml:space="preserve"> For both intra-band contiguous/non-contiguous cases, there is 1 dB of the power back-off margin when implementing </w:t>
      </w:r>
      <w:r w:rsidR="009163B2">
        <w:rPr>
          <w:lang w:val="en-US" w:eastAsia="ko-KR"/>
        </w:rPr>
        <w:t>13 dB antenna isolation instead of 10 dB antenna isolation.</w:t>
      </w:r>
    </w:p>
    <w:p w14:paraId="2A453D83" w14:textId="77777777" w:rsidR="009163B2" w:rsidRDefault="009163B2" w:rsidP="007E4E72">
      <w:pPr>
        <w:rPr>
          <w:lang w:val="en-US" w:eastAsia="ko-KR"/>
        </w:rPr>
      </w:pPr>
    </w:p>
    <w:p w14:paraId="6F1BFCA6" w14:textId="63AF505B" w:rsidR="008071A2" w:rsidRDefault="003B711F" w:rsidP="008071A2">
      <w:pPr>
        <w:rPr>
          <w:lang w:val="en-US" w:eastAsia="ko-KR"/>
        </w:rPr>
      </w:pPr>
      <w:r w:rsidRPr="005E3C33">
        <w:rPr>
          <w:rFonts w:hint="eastAsia"/>
          <w:b/>
          <w:lang w:val="en-US" w:eastAsia="ko-KR"/>
        </w:rPr>
        <w:t>Observati</w:t>
      </w:r>
      <w:r w:rsidR="005E3C33" w:rsidRPr="005E3C33">
        <w:rPr>
          <w:b/>
          <w:lang w:val="en-US" w:eastAsia="ko-KR"/>
        </w:rPr>
        <w:t>on 3:</w:t>
      </w:r>
      <w:r w:rsidR="005E3C33">
        <w:rPr>
          <w:lang w:val="en-US" w:eastAsia="ko-KR"/>
        </w:rPr>
        <w:t xml:space="preserve"> Based on our measurement result of </w:t>
      </w:r>
      <w:r>
        <w:rPr>
          <w:lang w:val="en-US" w:eastAsia="ko-KR"/>
        </w:rPr>
        <w:t>NS_04 additiona</w:t>
      </w:r>
      <w:r w:rsidR="008071A2">
        <w:rPr>
          <w:lang w:val="en-US" w:eastAsia="ko-KR"/>
        </w:rPr>
        <w:t>l SEM (-13 dBm/MHz limit),</w:t>
      </w:r>
      <w:r w:rsidR="005E3C33">
        <w:rPr>
          <w:lang w:val="en-US" w:eastAsia="ko-KR"/>
        </w:rPr>
        <w:t xml:space="preserve"> potential A-MPR </w:t>
      </w:r>
      <w:r w:rsidR="008071A2">
        <w:rPr>
          <w:lang w:val="en-US" w:eastAsia="ko-KR"/>
        </w:rPr>
        <w:t>with implementation margin and 10 dB antenna isolation</w:t>
      </w:r>
      <w:r w:rsidR="005E3C33">
        <w:rPr>
          <w:lang w:val="en-US" w:eastAsia="ko-KR"/>
        </w:rPr>
        <w:t xml:space="preserve"> can be defined</w:t>
      </w:r>
      <w:r w:rsidR="008071A2">
        <w:rPr>
          <w:lang w:val="en-US" w:eastAsia="ko-KR"/>
        </w:rPr>
        <w:t xml:space="preserve"> as follows: </w:t>
      </w:r>
    </w:p>
    <w:p w14:paraId="36750028" w14:textId="3DA07342" w:rsidR="008071A2" w:rsidRDefault="008071A2" w:rsidP="008071A2">
      <w:pPr>
        <w:pStyle w:val="ad"/>
        <w:numPr>
          <w:ilvl w:val="0"/>
          <w:numId w:val="37"/>
        </w:numPr>
        <w:ind w:leftChars="0"/>
        <w:rPr>
          <w:lang w:val="en-US" w:eastAsia="ko-KR"/>
        </w:rPr>
      </w:pPr>
      <w:r>
        <w:rPr>
          <w:rFonts w:hint="eastAsia"/>
          <w:lang w:val="en-US" w:eastAsia="ko-KR"/>
        </w:rPr>
        <w:t>A</w:t>
      </w:r>
      <w:r>
        <w:rPr>
          <w:lang w:val="en-US" w:eastAsia="ko-KR"/>
        </w:rPr>
        <w:t xml:space="preserve">-MPR of 10 dB can be used for </w:t>
      </w:r>
      <w:r w:rsidRPr="008071A2">
        <w:rPr>
          <w:rFonts w:hint="eastAsia"/>
          <w:lang w:val="en-US" w:eastAsia="ko-KR"/>
        </w:rPr>
        <w:t>0</w:t>
      </w:r>
      <w:r w:rsidRPr="008071A2">
        <w:rPr>
          <w:rFonts w:hint="eastAsia"/>
          <w:lang w:val="en-US" w:eastAsia="ko-KR"/>
        </w:rPr>
        <w:t>≤</w:t>
      </w:r>
      <w:r w:rsidR="00181299">
        <w:rPr>
          <w:rFonts w:hint="eastAsia"/>
          <w:lang w:val="en-US" w:eastAsia="ko-KR"/>
        </w:rPr>
        <w:t>B&lt;2.52</w:t>
      </w:r>
    </w:p>
    <w:p w14:paraId="28A17E39" w14:textId="7440B39B" w:rsidR="008071A2" w:rsidRDefault="00181299" w:rsidP="008071A2">
      <w:pPr>
        <w:pStyle w:val="ad"/>
        <w:numPr>
          <w:ilvl w:val="0"/>
          <w:numId w:val="37"/>
        </w:numPr>
        <w:ind w:leftChars="0"/>
        <w:rPr>
          <w:lang w:val="en-US" w:eastAsia="ko-KR"/>
        </w:rPr>
      </w:pPr>
      <w:r>
        <w:rPr>
          <w:lang w:val="en-US" w:eastAsia="ko-KR"/>
        </w:rPr>
        <w:t>A-MPR of 9</w:t>
      </w:r>
      <w:r w:rsidR="008071A2">
        <w:rPr>
          <w:lang w:val="en-US" w:eastAsia="ko-KR"/>
        </w:rPr>
        <w:t xml:space="preserve"> dB can be used for </w:t>
      </w:r>
      <w:r>
        <w:rPr>
          <w:rFonts w:hint="eastAsia"/>
          <w:lang w:val="en-US" w:eastAsia="ko-KR"/>
        </w:rPr>
        <w:t>2.52</w:t>
      </w:r>
      <w:r w:rsidR="008071A2" w:rsidRPr="008071A2">
        <w:rPr>
          <w:rFonts w:hint="eastAsia"/>
          <w:lang w:val="en-US" w:eastAsia="ko-KR"/>
        </w:rPr>
        <w:t>≤</w:t>
      </w:r>
      <w:r>
        <w:rPr>
          <w:rFonts w:hint="eastAsia"/>
          <w:lang w:val="en-US" w:eastAsia="ko-KR"/>
        </w:rPr>
        <w:t>B&lt;</w:t>
      </w:r>
      <w:r>
        <w:rPr>
          <w:lang w:val="en-US" w:eastAsia="ko-KR"/>
        </w:rPr>
        <w:t>2.7</w:t>
      </w:r>
    </w:p>
    <w:p w14:paraId="66DCB717" w14:textId="6F381794" w:rsidR="008071A2" w:rsidRDefault="008071A2" w:rsidP="008071A2">
      <w:pPr>
        <w:pStyle w:val="ad"/>
        <w:numPr>
          <w:ilvl w:val="0"/>
          <w:numId w:val="37"/>
        </w:numPr>
        <w:ind w:leftChars="0"/>
        <w:rPr>
          <w:lang w:val="en-US" w:eastAsia="ko-KR"/>
        </w:rPr>
      </w:pPr>
      <w:r>
        <w:rPr>
          <w:lang w:val="en-US" w:eastAsia="ko-KR"/>
        </w:rPr>
        <w:t>A</w:t>
      </w:r>
      <w:r w:rsidR="00181299">
        <w:rPr>
          <w:lang w:val="en-US" w:eastAsia="ko-KR"/>
        </w:rPr>
        <w:t>-MPR of 8</w:t>
      </w:r>
      <w:r>
        <w:rPr>
          <w:lang w:val="en-US" w:eastAsia="ko-KR"/>
        </w:rPr>
        <w:t xml:space="preserve"> dB can be used for </w:t>
      </w:r>
      <w:r w:rsidR="00181299">
        <w:rPr>
          <w:rFonts w:hint="eastAsia"/>
          <w:lang w:val="en-US" w:eastAsia="ko-KR"/>
        </w:rPr>
        <w:t>2.7</w:t>
      </w:r>
      <w:r w:rsidRPr="008071A2">
        <w:rPr>
          <w:rFonts w:hint="eastAsia"/>
          <w:lang w:val="en-US" w:eastAsia="ko-KR"/>
        </w:rPr>
        <w:t>≤</w:t>
      </w:r>
      <w:r w:rsidR="00181299">
        <w:rPr>
          <w:rFonts w:hint="eastAsia"/>
          <w:lang w:val="en-US" w:eastAsia="ko-KR"/>
        </w:rPr>
        <w:t>B&lt;</w:t>
      </w:r>
      <w:r w:rsidR="00181299">
        <w:rPr>
          <w:lang w:val="en-US" w:eastAsia="ko-KR"/>
        </w:rPr>
        <w:t>5.4</w:t>
      </w:r>
    </w:p>
    <w:p w14:paraId="2118102B" w14:textId="100099A5" w:rsidR="008071A2" w:rsidRDefault="008071A2" w:rsidP="008071A2">
      <w:pPr>
        <w:pStyle w:val="ad"/>
        <w:numPr>
          <w:ilvl w:val="0"/>
          <w:numId w:val="37"/>
        </w:numPr>
        <w:ind w:leftChars="0"/>
        <w:rPr>
          <w:lang w:val="en-US" w:eastAsia="ko-KR"/>
        </w:rPr>
      </w:pPr>
      <w:r>
        <w:rPr>
          <w:lang w:val="en-US" w:eastAsia="ko-KR"/>
        </w:rPr>
        <w:t>A</w:t>
      </w:r>
      <w:r w:rsidR="00181299">
        <w:rPr>
          <w:lang w:val="en-US" w:eastAsia="ko-KR"/>
        </w:rPr>
        <w:t>-MPR of 7 dB can be used for 5.4</w:t>
      </w:r>
      <w:r w:rsidRPr="008071A2">
        <w:rPr>
          <w:rFonts w:hint="eastAsia"/>
          <w:lang w:val="en-US" w:eastAsia="ko-KR"/>
        </w:rPr>
        <w:t>≤</w:t>
      </w:r>
      <w:r w:rsidR="00181299">
        <w:rPr>
          <w:rFonts w:hint="eastAsia"/>
          <w:lang w:val="en-US" w:eastAsia="ko-KR"/>
        </w:rPr>
        <w:t>B&lt;8.1</w:t>
      </w:r>
    </w:p>
    <w:p w14:paraId="2A3FDF40" w14:textId="724B3FDE" w:rsidR="00181299" w:rsidRPr="00181299" w:rsidRDefault="00181299" w:rsidP="00181299">
      <w:pPr>
        <w:pStyle w:val="ad"/>
        <w:numPr>
          <w:ilvl w:val="0"/>
          <w:numId w:val="37"/>
        </w:numPr>
        <w:ind w:leftChars="0"/>
        <w:rPr>
          <w:lang w:val="en-US" w:eastAsia="ko-KR"/>
        </w:rPr>
      </w:pPr>
      <w:r>
        <w:rPr>
          <w:lang w:val="en-US" w:eastAsia="ko-KR"/>
        </w:rPr>
        <w:t>A-MPR of 6 dB can be used for 8.1</w:t>
      </w:r>
      <w:r w:rsidRPr="008071A2">
        <w:rPr>
          <w:rFonts w:hint="eastAsia"/>
          <w:lang w:val="en-US" w:eastAsia="ko-KR"/>
        </w:rPr>
        <w:t>≤</w:t>
      </w:r>
      <w:r>
        <w:rPr>
          <w:rFonts w:hint="eastAsia"/>
          <w:lang w:val="en-US" w:eastAsia="ko-KR"/>
        </w:rPr>
        <w:t>B&lt;13</w:t>
      </w:r>
      <w:r>
        <w:rPr>
          <w:lang w:val="en-US" w:eastAsia="ko-KR"/>
        </w:rPr>
        <w:t>.5</w:t>
      </w:r>
    </w:p>
    <w:p w14:paraId="390D669E" w14:textId="1A0D8822" w:rsidR="008071A2" w:rsidRDefault="008071A2" w:rsidP="008071A2">
      <w:pPr>
        <w:pStyle w:val="ad"/>
        <w:numPr>
          <w:ilvl w:val="0"/>
          <w:numId w:val="37"/>
        </w:numPr>
        <w:ind w:leftChars="0"/>
        <w:rPr>
          <w:lang w:val="en-US" w:eastAsia="ko-KR"/>
        </w:rPr>
      </w:pPr>
      <w:r>
        <w:rPr>
          <w:lang w:val="en-US" w:eastAsia="ko-KR"/>
        </w:rPr>
        <w:t>A-MPR of 5 dB can be used for 13.5</w:t>
      </w:r>
      <w:r w:rsidRPr="008071A2">
        <w:rPr>
          <w:rFonts w:hint="eastAsia"/>
          <w:lang w:val="en-US" w:eastAsia="ko-KR"/>
        </w:rPr>
        <w:t>≤</w:t>
      </w:r>
      <w:r>
        <w:rPr>
          <w:rFonts w:hint="eastAsia"/>
          <w:lang w:val="en-US" w:eastAsia="ko-KR"/>
        </w:rPr>
        <w:t>B</w:t>
      </w:r>
    </w:p>
    <w:p w14:paraId="4BDE17E4" w14:textId="77777777" w:rsidR="00181299" w:rsidRDefault="00181299" w:rsidP="00181299">
      <w:pPr>
        <w:pStyle w:val="ad"/>
        <w:ind w:leftChars="0" w:left="900"/>
        <w:rPr>
          <w:lang w:val="en-US" w:eastAsia="ko-KR"/>
        </w:rPr>
      </w:pPr>
    </w:p>
    <w:p w14:paraId="68A4A741" w14:textId="02986F9C" w:rsidR="009C4175" w:rsidRDefault="009C4175" w:rsidP="009C4175">
      <w:pPr>
        <w:rPr>
          <w:lang w:val="en-US" w:eastAsia="ko-KR"/>
        </w:rPr>
      </w:pPr>
      <w:r w:rsidRPr="005E3C33">
        <w:rPr>
          <w:rFonts w:hint="eastAsia"/>
          <w:b/>
          <w:lang w:val="en-US" w:eastAsia="ko-KR"/>
        </w:rPr>
        <w:t>Observati</w:t>
      </w:r>
      <w:r w:rsidRPr="005E3C33">
        <w:rPr>
          <w:b/>
          <w:lang w:val="en-US" w:eastAsia="ko-KR"/>
        </w:rPr>
        <w:t>on</w:t>
      </w:r>
      <w:r>
        <w:rPr>
          <w:b/>
          <w:lang w:val="en-US" w:eastAsia="ko-KR"/>
        </w:rPr>
        <w:t xml:space="preserve"> 4</w:t>
      </w:r>
      <w:r w:rsidRPr="005E3C33">
        <w:rPr>
          <w:b/>
          <w:lang w:val="en-US" w:eastAsia="ko-KR"/>
        </w:rPr>
        <w:t>:</w:t>
      </w:r>
      <w:r>
        <w:rPr>
          <w:lang w:val="en-US" w:eastAsia="ko-KR"/>
        </w:rPr>
        <w:t xml:space="preserve"> Based on our measurement result of NS_04 additional SE (-25 dBm/MHz limit), potential A-MPR with implementation margin and 10 dB antenna isolation can be defined as follows: </w:t>
      </w:r>
    </w:p>
    <w:p w14:paraId="0FB145D4" w14:textId="33BA56B0" w:rsidR="009C4175" w:rsidRDefault="009C4175" w:rsidP="009C4175">
      <w:pPr>
        <w:pStyle w:val="ad"/>
        <w:numPr>
          <w:ilvl w:val="0"/>
          <w:numId w:val="37"/>
        </w:numPr>
        <w:ind w:leftChars="0"/>
        <w:rPr>
          <w:lang w:val="en-US" w:eastAsia="ko-KR"/>
        </w:rPr>
      </w:pPr>
      <w:r>
        <w:rPr>
          <w:rFonts w:hint="eastAsia"/>
          <w:lang w:val="en-US" w:eastAsia="ko-KR"/>
        </w:rPr>
        <w:t>A</w:t>
      </w:r>
      <w:r>
        <w:rPr>
          <w:lang w:val="en-US" w:eastAsia="ko-KR"/>
        </w:rPr>
        <w:t xml:space="preserve">-MPR of 16 dB can be used for </w:t>
      </w:r>
      <w:r w:rsidRPr="008071A2">
        <w:rPr>
          <w:rFonts w:hint="eastAsia"/>
          <w:lang w:val="en-US" w:eastAsia="ko-KR"/>
        </w:rPr>
        <w:t>0</w:t>
      </w:r>
      <w:r w:rsidRPr="008071A2">
        <w:rPr>
          <w:rFonts w:hint="eastAsia"/>
          <w:lang w:val="en-US" w:eastAsia="ko-KR"/>
        </w:rPr>
        <w:t>≤</w:t>
      </w:r>
      <w:r w:rsidR="005C541C">
        <w:rPr>
          <w:rFonts w:hint="eastAsia"/>
          <w:lang w:val="en-US" w:eastAsia="ko-KR"/>
        </w:rPr>
        <w:t>B&lt;2.52</w:t>
      </w:r>
    </w:p>
    <w:p w14:paraId="1ED087FF" w14:textId="4C507153" w:rsidR="009C4175" w:rsidRDefault="009C4175" w:rsidP="009C4175">
      <w:pPr>
        <w:pStyle w:val="ad"/>
        <w:numPr>
          <w:ilvl w:val="0"/>
          <w:numId w:val="37"/>
        </w:numPr>
        <w:ind w:leftChars="0"/>
        <w:rPr>
          <w:lang w:val="en-US" w:eastAsia="ko-KR"/>
        </w:rPr>
      </w:pPr>
      <w:r>
        <w:rPr>
          <w:lang w:val="en-US" w:eastAsia="ko-KR"/>
        </w:rPr>
        <w:t xml:space="preserve">A-MPR of 15 dB can be used for </w:t>
      </w:r>
      <w:r w:rsidR="005C541C">
        <w:rPr>
          <w:rFonts w:hint="eastAsia"/>
          <w:lang w:val="en-US" w:eastAsia="ko-KR"/>
        </w:rPr>
        <w:t>2.52</w:t>
      </w:r>
      <w:r w:rsidRPr="008071A2">
        <w:rPr>
          <w:rFonts w:hint="eastAsia"/>
          <w:lang w:val="en-US" w:eastAsia="ko-KR"/>
        </w:rPr>
        <w:t>≤</w:t>
      </w:r>
      <w:r w:rsidRPr="008071A2">
        <w:rPr>
          <w:rFonts w:hint="eastAsia"/>
          <w:lang w:val="en-US" w:eastAsia="ko-KR"/>
        </w:rPr>
        <w:t>B&lt;5.4</w:t>
      </w:r>
    </w:p>
    <w:p w14:paraId="40FDFB08" w14:textId="02DB51EC" w:rsidR="009C4175" w:rsidRDefault="009C4175" w:rsidP="009C4175">
      <w:pPr>
        <w:pStyle w:val="ad"/>
        <w:numPr>
          <w:ilvl w:val="0"/>
          <w:numId w:val="37"/>
        </w:numPr>
        <w:ind w:leftChars="0"/>
        <w:rPr>
          <w:lang w:val="en-US" w:eastAsia="ko-KR"/>
        </w:rPr>
      </w:pPr>
      <w:r>
        <w:rPr>
          <w:lang w:val="en-US" w:eastAsia="ko-KR"/>
        </w:rPr>
        <w:t xml:space="preserve">A-MPR of 14 dB can be used for </w:t>
      </w:r>
      <w:r>
        <w:rPr>
          <w:rFonts w:hint="eastAsia"/>
          <w:lang w:val="en-US" w:eastAsia="ko-KR"/>
        </w:rPr>
        <w:t>5.4</w:t>
      </w:r>
      <w:r w:rsidRPr="008071A2">
        <w:rPr>
          <w:rFonts w:hint="eastAsia"/>
          <w:lang w:val="en-US" w:eastAsia="ko-KR"/>
        </w:rPr>
        <w:t>≤</w:t>
      </w:r>
      <w:r>
        <w:rPr>
          <w:rFonts w:hint="eastAsia"/>
          <w:lang w:val="en-US" w:eastAsia="ko-KR"/>
        </w:rPr>
        <w:t>B&lt;8.</w:t>
      </w:r>
      <w:r>
        <w:rPr>
          <w:lang w:val="en-US" w:eastAsia="ko-KR"/>
        </w:rPr>
        <w:t>1</w:t>
      </w:r>
    </w:p>
    <w:p w14:paraId="6A9440FD" w14:textId="4BFC610D" w:rsidR="009C4175" w:rsidRDefault="009C4175" w:rsidP="009C4175">
      <w:pPr>
        <w:pStyle w:val="ad"/>
        <w:numPr>
          <w:ilvl w:val="0"/>
          <w:numId w:val="37"/>
        </w:numPr>
        <w:ind w:leftChars="0"/>
        <w:rPr>
          <w:lang w:val="en-US" w:eastAsia="ko-KR"/>
        </w:rPr>
      </w:pPr>
      <w:r>
        <w:rPr>
          <w:lang w:val="en-US" w:eastAsia="ko-KR"/>
        </w:rPr>
        <w:t>A-MPR of 13 dB can be used for 8.1</w:t>
      </w:r>
      <w:r w:rsidRPr="008071A2">
        <w:rPr>
          <w:rFonts w:hint="eastAsia"/>
          <w:lang w:val="en-US" w:eastAsia="ko-KR"/>
        </w:rPr>
        <w:t>≤</w:t>
      </w:r>
      <w:r>
        <w:rPr>
          <w:rFonts w:hint="eastAsia"/>
          <w:lang w:val="en-US" w:eastAsia="ko-KR"/>
        </w:rPr>
        <w:t>B&lt;10.8</w:t>
      </w:r>
    </w:p>
    <w:p w14:paraId="22AE1F45" w14:textId="7342D173" w:rsidR="009C4175" w:rsidRPr="005C541C" w:rsidRDefault="009C4175" w:rsidP="005C541C">
      <w:pPr>
        <w:pStyle w:val="ad"/>
        <w:numPr>
          <w:ilvl w:val="0"/>
          <w:numId w:val="37"/>
        </w:numPr>
        <w:ind w:leftChars="0"/>
        <w:rPr>
          <w:lang w:val="en-US" w:eastAsia="ko-KR"/>
        </w:rPr>
      </w:pPr>
      <w:r>
        <w:rPr>
          <w:lang w:val="en-US" w:eastAsia="ko-KR"/>
        </w:rPr>
        <w:t>A-MPR of 12 dB can be used for 10.8</w:t>
      </w:r>
      <w:r w:rsidRPr="008071A2">
        <w:rPr>
          <w:rFonts w:hint="eastAsia"/>
          <w:lang w:val="en-US" w:eastAsia="ko-KR"/>
        </w:rPr>
        <w:t>≤</w:t>
      </w:r>
      <w:r>
        <w:rPr>
          <w:rFonts w:hint="eastAsia"/>
          <w:lang w:val="en-US" w:eastAsia="ko-KR"/>
        </w:rPr>
        <w:t>B&lt;13.5</w:t>
      </w:r>
    </w:p>
    <w:p w14:paraId="3B75FDF4" w14:textId="22199E6F" w:rsidR="009C4175" w:rsidRDefault="009C4175" w:rsidP="009C4175">
      <w:pPr>
        <w:pStyle w:val="ad"/>
        <w:numPr>
          <w:ilvl w:val="0"/>
          <w:numId w:val="37"/>
        </w:numPr>
        <w:ind w:leftChars="0"/>
        <w:rPr>
          <w:lang w:val="en-US" w:eastAsia="ko-KR"/>
        </w:rPr>
      </w:pPr>
      <w:r>
        <w:rPr>
          <w:lang w:val="en-US" w:eastAsia="ko-KR"/>
        </w:rPr>
        <w:t>A-M</w:t>
      </w:r>
      <w:r w:rsidR="005C541C">
        <w:rPr>
          <w:lang w:val="en-US" w:eastAsia="ko-KR"/>
        </w:rPr>
        <w:t>PR of 11 dB can be used for 13.5</w:t>
      </w:r>
      <w:r w:rsidRPr="008071A2">
        <w:rPr>
          <w:rFonts w:hint="eastAsia"/>
          <w:lang w:val="en-US" w:eastAsia="ko-KR"/>
        </w:rPr>
        <w:t>≤</w:t>
      </w:r>
      <w:r>
        <w:rPr>
          <w:rFonts w:hint="eastAsia"/>
          <w:lang w:val="en-US" w:eastAsia="ko-KR"/>
        </w:rPr>
        <w:t>B</w:t>
      </w:r>
    </w:p>
    <w:p w14:paraId="64FE5C30" w14:textId="77777777" w:rsidR="00F13E9B" w:rsidRPr="00F13E9B" w:rsidRDefault="00F13E9B" w:rsidP="00F13E9B">
      <w:pPr>
        <w:rPr>
          <w:lang w:val="en-US" w:eastAsia="ko-KR"/>
        </w:rPr>
      </w:pPr>
    </w:p>
    <w:p w14:paraId="25100095" w14:textId="4A2427FD" w:rsidR="00F13E9B" w:rsidRDefault="00F13E9B" w:rsidP="00F13E9B">
      <w:pPr>
        <w:rPr>
          <w:lang w:val="en-US" w:eastAsia="ko-KR"/>
        </w:rPr>
      </w:pPr>
      <w:r w:rsidRPr="005E3C33">
        <w:rPr>
          <w:rFonts w:hint="eastAsia"/>
          <w:b/>
          <w:lang w:val="en-US" w:eastAsia="ko-KR"/>
        </w:rPr>
        <w:t>Observati</w:t>
      </w:r>
      <w:r w:rsidRPr="005E3C33">
        <w:rPr>
          <w:b/>
          <w:lang w:val="en-US" w:eastAsia="ko-KR"/>
        </w:rPr>
        <w:t>on</w:t>
      </w:r>
      <w:r>
        <w:rPr>
          <w:b/>
          <w:lang w:val="en-US" w:eastAsia="ko-KR"/>
        </w:rPr>
        <w:t xml:space="preserve"> 5</w:t>
      </w:r>
      <w:r w:rsidRPr="005E3C33">
        <w:rPr>
          <w:b/>
          <w:lang w:val="en-US" w:eastAsia="ko-KR"/>
        </w:rPr>
        <w:t>:</w:t>
      </w:r>
      <w:r>
        <w:rPr>
          <w:lang w:val="en-US" w:eastAsia="ko-KR"/>
        </w:rPr>
        <w:t xml:space="preserve"> Based on our measurement result of general SE (-30 dBm/MHz limit), potential A-MPR with implementation margin and 10 dB antenna isolation can be defined as follows: </w:t>
      </w:r>
    </w:p>
    <w:p w14:paraId="71F31431" w14:textId="7FC99D98" w:rsidR="00F13E9B" w:rsidRDefault="00F13E9B" w:rsidP="00F13E9B">
      <w:pPr>
        <w:pStyle w:val="ad"/>
        <w:numPr>
          <w:ilvl w:val="0"/>
          <w:numId w:val="37"/>
        </w:numPr>
        <w:ind w:leftChars="0"/>
        <w:rPr>
          <w:lang w:val="en-US" w:eastAsia="ko-KR"/>
        </w:rPr>
      </w:pPr>
      <w:r>
        <w:rPr>
          <w:rFonts w:hint="eastAsia"/>
          <w:lang w:val="en-US" w:eastAsia="ko-KR"/>
        </w:rPr>
        <w:t>A</w:t>
      </w:r>
      <w:r>
        <w:rPr>
          <w:lang w:val="en-US" w:eastAsia="ko-KR"/>
        </w:rPr>
        <w:t xml:space="preserve">-MPR of 17 dB can be used for </w:t>
      </w:r>
      <w:r w:rsidRPr="008071A2">
        <w:rPr>
          <w:rFonts w:hint="eastAsia"/>
          <w:lang w:val="en-US" w:eastAsia="ko-KR"/>
        </w:rPr>
        <w:t>0</w:t>
      </w:r>
      <w:r w:rsidRPr="008071A2">
        <w:rPr>
          <w:rFonts w:hint="eastAsia"/>
          <w:lang w:val="en-US" w:eastAsia="ko-KR"/>
        </w:rPr>
        <w:t>≤</w:t>
      </w:r>
      <w:r>
        <w:rPr>
          <w:rFonts w:hint="eastAsia"/>
          <w:lang w:val="en-US" w:eastAsia="ko-KR"/>
        </w:rPr>
        <w:t>B&lt;</w:t>
      </w:r>
      <w:r>
        <w:rPr>
          <w:lang w:val="en-US" w:eastAsia="ko-KR"/>
        </w:rPr>
        <w:t>2.7</w:t>
      </w:r>
    </w:p>
    <w:p w14:paraId="155A8142" w14:textId="6E1592F8" w:rsidR="00F13E9B" w:rsidRDefault="00F13E9B" w:rsidP="00F13E9B">
      <w:pPr>
        <w:pStyle w:val="ad"/>
        <w:numPr>
          <w:ilvl w:val="0"/>
          <w:numId w:val="37"/>
        </w:numPr>
        <w:ind w:leftChars="0"/>
        <w:rPr>
          <w:lang w:val="en-US" w:eastAsia="ko-KR"/>
        </w:rPr>
      </w:pPr>
      <w:r>
        <w:rPr>
          <w:lang w:val="en-US" w:eastAsia="ko-KR"/>
        </w:rPr>
        <w:t xml:space="preserve">A-MPR of 16 dB can be used for </w:t>
      </w:r>
      <w:r>
        <w:rPr>
          <w:rFonts w:hint="eastAsia"/>
          <w:lang w:val="en-US" w:eastAsia="ko-KR"/>
        </w:rPr>
        <w:t>2.7</w:t>
      </w:r>
      <w:r w:rsidRPr="008071A2">
        <w:rPr>
          <w:rFonts w:hint="eastAsia"/>
          <w:lang w:val="en-US" w:eastAsia="ko-KR"/>
        </w:rPr>
        <w:t>≤</w:t>
      </w:r>
      <w:r w:rsidRPr="008071A2">
        <w:rPr>
          <w:rFonts w:hint="eastAsia"/>
          <w:lang w:val="en-US" w:eastAsia="ko-KR"/>
        </w:rPr>
        <w:t>B&lt;5.4</w:t>
      </w:r>
    </w:p>
    <w:p w14:paraId="4C1D725B" w14:textId="10DCDDEE" w:rsidR="00F13E9B" w:rsidRDefault="00F13E9B" w:rsidP="00F13E9B">
      <w:pPr>
        <w:pStyle w:val="ad"/>
        <w:numPr>
          <w:ilvl w:val="0"/>
          <w:numId w:val="37"/>
        </w:numPr>
        <w:ind w:leftChars="0"/>
        <w:rPr>
          <w:lang w:val="en-US" w:eastAsia="ko-KR"/>
        </w:rPr>
      </w:pPr>
      <w:r>
        <w:rPr>
          <w:lang w:val="en-US" w:eastAsia="ko-KR"/>
        </w:rPr>
        <w:t xml:space="preserve">A-MPR of 14 dB can be used for </w:t>
      </w:r>
      <w:r>
        <w:rPr>
          <w:rFonts w:hint="eastAsia"/>
          <w:lang w:val="en-US" w:eastAsia="ko-KR"/>
        </w:rPr>
        <w:t>5.4</w:t>
      </w:r>
      <w:r w:rsidRPr="008071A2">
        <w:rPr>
          <w:rFonts w:hint="eastAsia"/>
          <w:lang w:val="en-US" w:eastAsia="ko-KR"/>
        </w:rPr>
        <w:t>≤</w:t>
      </w:r>
      <w:r>
        <w:rPr>
          <w:rFonts w:hint="eastAsia"/>
          <w:lang w:val="en-US" w:eastAsia="ko-KR"/>
        </w:rPr>
        <w:t>B&lt;10.8</w:t>
      </w:r>
    </w:p>
    <w:p w14:paraId="20B8DB70" w14:textId="6AC44F94" w:rsidR="00F13E9B" w:rsidRDefault="00F13E9B" w:rsidP="00F13E9B">
      <w:pPr>
        <w:pStyle w:val="ad"/>
        <w:numPr>
          <w:ilvl w:val="0"/>
          <w:numId w:val="37"/>
        </w:numPr>
        <w:ind w:leftChars="0"/>
        <w:rPr>
          <w:lang w:val="en-US" w:eastAsia="ko-KR"/>
        </w:rPr>
      </w:pPr>
      <w:r>
        <w:rPr>
          <w:lang w:val="en-US" w:eastAsia="ko-KR"/>
        </w:rPr>
        <w:t>A-MPR of 13 dB can be used for 10.8</w:t>
      </w:r>
      <w:r w:rsidRPr="008071A2">
        <w:rPr>
          <w:rFonts w:hint="eastAsia"/>
          <w:lang w:val="en-US" w:eastAsia="ko-KR"/>
        </w:rPr>
        <w:t>≤</w:t>
      </w:r>
      <w:r>
        <w:rPr>
          <w:rFonts w:hint="eastAsia"/>
          <w:lang w:val="en-US" w:eastAsia="ko-KR"/>
        </w:rPr>
        <w:t>B&lt;</w:t>
      </w:r>
      <w:r>
        <w:rPr>
          <w:lang w:val="en-US" w:eastAsia="ko-KR"/>
        </w:rPr>
        <w:t>16.2</w:t>
      </w:r>
    </w:p>
    <w:p w14:paraId="6FDEA277" w14:textId="6D7AF21B" w:rsidR="009C4175" w:rsidRPr="00E06465" w:rsidRDefault="00F13E9B" w:rsidP="009C4175">
      <w:pPr>
        <w:pStyle w:val="ad"/>
        <w:numPr>
          <w:ilvl w:val="0"/>
          <w:numId w:val="37"/>
        </w:numPr>
        <w:ind w:leftChars="0"/>
        <w:rPr>
          <w:lang w:val="en-US" w:eastAsia="ko-KR"/>
        </w:rPr>
      </w:pPr>
      <w:r>
        <w:rPr>
          <w:lang w:val="en-US" w:eastAsia="ko-KR"/>
        </w:rPr>
        <w:t>A-MPR of 12 dB can be used for 16.2</w:t>
      </w:r>
      <w:r w:rsidRPr="008071A2">
        <w:rPr>
          <w:rFonts w:hint="eastAsia"/>
          <w:lang w:val="en-US" w:eastAsia="ko-KR"/>
        </w:rPr>
        <w:t>≤</w:t>
      </w:r>
      <w:r>
        <w:rPr>
          <w:rFonts w:hint="eastAsia"/>
          <w:lang w:val="en-US" w:eastAsia="ko-KR"/>
        </w:rPr>
        <w:t>B</w:t>
      </w:r>
    </w:p>
    <w:p w14:paraId="58E1C711" w14:textId="75DA4FAB" w:rsidR="00342B35" w:rsidRPr="00002885" w:rsidRDefault="00002885" w:rsidP="00002885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left="360" w:right="0" w:hangingChars="100" w:hanging="360"/>
        <w:jc w:val="both"/>
        <w:textAlignment w:val="baseline"/>
        <w:rPr>
          <w:rFonts w:eastAsia="SimSun"/>
          <w:b w:val="0"/>
          <w:sz w:val="36"/>
          <w:lang w:val="en-US"/>
        </w:rPr>
      </w:pPr>
      <w:r>
        <w:rPr>
          <w:rFonts w:eastAsia="SimSun"/>
          <w:b w:val="0"/>
          <w:sz w:val="36"/>
          <w:lang w:val="en-US"/>
        </w:rPr>
        <w:t xml:space="preserve">4. </w:t>
      </w:r>
      <w:r w:rsidR="00C85303" w:rsidRPr="00002885">
        <w:rPr>
          <w:rFonts w:eastAsia="SimSun"/>
          <w:b w:val="0"/>
          <w:sz w:val="36"/>
          <w:lang w:val="en-US"/>
        </w:rPr>
        <w:t>Potential A-MPR improvement for 29 dBm HPUE B41/n41 EN-DC</w:t>
      </w:r>
    </w:p>
    <w:p w14:paraId="13332A50" w14:textId="3496BFA4" w:rsidR="00587E9D" w:rsidRDefault="003155C5" w:rsidP="00587E9D">
      <w:pPr>
        <w:pStyle w:val="a0"/>
        <w:rPr>
          <w:lang w:val="en-US" w:eastAsia="ko-KR"/>
        </w:rPr>
      </w:pPr>
      <w:r>
        <w:rPr>
          <w:lang w:val="en-US" w:eastAsia="ko-KR"/>
        </w:rPr>
        <w:t>In this section, we propose improved A-MPR curve for 29 dBm HPUE B41/n41 EN-DC based on measurement results from [1], [3], and [5]. There are different colors of proposed A-MPR curves fr</w:t>
      </w:r>
      <w:r w:rsidR="00BC5128">
        <w:rPr>
          <w:lang w:val="en-US" w:eastAsia="ko-KR"/>
        </w:rPr>
        <w:t>om each company in figure1, 2, and 3</w:t>
      </w:r>
      <w:r>
        <w:rPr>
          <w:lang w:val="en-US" w:eastAsia="ko-KR"/>
        </w:rPr>
        <w:t>. The red curve represents existing Rel-15 A-MPR/MPR for 26 dBm B41/n41 EN-D</w:t>
      </w:r>
      <w:r w:rsidR="00460ECD">
        <w:rPr>
          <w:lang w:val="en-US" w:eastAsia="ko-KR"/>
        </w:rPr>
        <w:t>C. The purple, blue, and yellow curves represent [5], [1], and [3], respectively.</w:t>
      </w:r>
      <w:r w:rsidR="00E8119A">
        <w:rPr>
          <w:lang w:val="en-US" w:eastAsia="ko-KR"/>
        </w:rPr>
        <w:t xml:space="preserve"> </w:t>
      </w:r>
    </w:p>
    <w:p w14:paraId="2A0D4A1A" w14:textId="687AF75D" w:rsidR="00515B6D" w:rsidRDefault="00E17E3F" w:rsidP="00515B6D">
      <w:pPr>
        <w:pStyle w:val="a0"/>
        <w:keepNext/>
        <w:jc w:val="center"/>
      </w:pPr>
      <w:r w:rsidRPr="00E17E3F">
        <w:rPr>
          <w:noProof/>
          <w:lang w:val="en-US" w:eastAsia="ko-KR"/>
        </w:rPr>
        <w:lastRenderedPageBreak/>
        <w:drawing>
          <wp:inline distT="0" distB="0" distL="0" distR="0" wp14:anchorId="52155FC5" wp14:editId="54CA1B02">
            <wp:extent cx="5327650" cy="3994150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0" cy="399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FC0C1F" w14:textId="2A9DA669" w:rsidR="00515B6D" w:rsidRPr="00BA4C4B" w:rsidRDefault="00AE7B03" w:rsidP="00BA4C4B">
      <w:pPr>
        <w:pStyle w:val="a7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93C13">
        <w:rPr>
          <w:noProof/>
        </w:rPr>
        <w:t>1</w:t>
      </w:r>
      <w:r>
        <w:fldChar w:fldCharType="end"/>
      </w:r>
      <w:r>
        <w:t xml:space="preserve"> Proposed A-MPR curves from companies</w:t>
      </w:r>
      <w:r w:rsidR="008F7141">
        <w:t xml:space="preserve"> to meet -13 dBm/MHz</w:t>
      </w:r>
    </w:p>
    <w:p w14:paraId="3EECF0A4" w14:textId="4219B448" w:rsidR="008F7141" w:rsidRDefault="00E17E3F" w:rsidP="008F7141">
      <w:pPr>
        <w:keepNext/>
        <w:jc w:val="center"/>
      </w:pPr>
      <w:r w:rsidRPr="00E17E3F">
        <w:rPr>
          <w:noProof/>
          <w:lang w:val="en-US" w:eastAsia="ko-KR"/>
        </w:rPr>
        <w:drawing>
          <wp:inline distT="0" distB="0" distL="0" distR="0" wp14:anchorId="66AC0E12" wp14:editId="46BFAB41">
            <wp:extent cx="5327650" cy="3994150"/>
            <wp:effectExtent l="0" t="0" r="0" b="0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0" cy="399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69C333" w14:textId="42A7B2BA" w:rsidR="00515B6D" w:rsidRDefault="008F7141" w:rsidP="008F7141">
      <w:pPr>
        <w:pStyle w:val="a7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93C13">
        <w:rPr>
          <w:noProof/>
        </w:rPr>
        <w:t>2</w:t>
      </w:r>
      <w:r>
        <w:fldChar w:fldCharType="end"/>
      </w:r>
      <w:r>
        <w:t xml:space="preserve"> Proposed A-MPR curves from companies to meet -25 dBm/MHz</w:t>
      </w:r>
    </w:p>
    <w:p w14:paraId="099A0DDB" w14:textId="6D569036" w:rsidR="000A119A" w:rsidRDefault="00E17E3F" w:rsidP="000A119A">
      <w:pPr>
        <w:keepNext/>
        <w:jc w:val="center"/>
      </w:pPr>
      <w:r w:rsidRPr="00E17E3F">
        <w:rPr>
          <w:noProof/>
          <w:lang w:val="en-US" w:eastAsia="ko-KR"/>
        </w:rPr>
        <w:lastRenderedPageBreak/>
        <w:drawing>
          <wp:inline distT="0" distB="0" distL="0" distR="0" wp14:anchorId="34697A1C" wp14:editId="316E3E3E">
            <wp:extent cx="5327650" cy="3994150"/>
            <wp:effectExtent l="0" t="0" r="0" b="0"/>
            <wp:docPr id="6" name="그림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0" cy="399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4FF1A7" w14:textId="654B1839" w:rsidR="000A119A" w:rsidRDefault="000A119A" w:rsidP="000A119A">
      <w:pPr>
        <w:pStyle w:val="a7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93C13">
        <w:rPr>
          <w:noProof/>
        </w:rPr>
        <w:t>3</w:t>
      </w:r>
      <w:r>
        <w:fldChar w:fldCharType="end"/>
      </w:r>
      <w:r>
        <w:t xml:space="preserve"> Proposed A-MPR curves from companies to meet -30 dBm/MHz</w:t>
      </w:r>
    </w:p>
    <w:p w14:paraId="39B57E2A" w14:textId="77777777" w:rsidR="006B344C" w:rsidRDefault="006B344C" w:rsidP="00BC5128">
      <w:pPr>
        <w:rPr>
          <w:b/>
          <w:lang w:val="en-US" w:eastAsia="ko-KR"/>
        </w:rPr>
      </w:pPr>
    </w:p>
    <w:p w14:paraId="0C8C6B4E" w14:textId="77777777" w:rsidR="006E7556" w:rsidRDefault="00F54EB8" w:rsidP="006E7556">
      <w:pPr>
        <w:rPr>
          <w:lang w:val="en-US" w:eastAsia="ko-KR"/>
        </w:rPr>
      </w:pPr>
      <w:r>
        <w:rPr>
          <w:b/>
          <w:lang w:val="en-US" w:eastAsia="ko-KR"/>
        </w:rPr>
        <w:t>Observation 6</w:t>
      </w:r>
      <w:r w:rsidR="006B344C" w:rsidRPr="006B344C">
        <w:rPr>
          <w:b/>
          <w:lang w:val="en-US" w:eastAsia="ko-KR"/>
        </w:rPr>
        <w:t>:</w:t>
      </w:r>
      <w:r w:rsidR="006E7556">
        <w:rPr>
          <w:b/>
          <w:lang w:val="en-US" w:eastAsia="ko-KR"/>
        </w:rPr>
        <w:t xml:space="preserve"> </w:t>
      </w:r>
      <w:r w:rsidR="006E7556">
        <w:rPr>
          <w:lang w:val="en-US" w:eastAsia="ko-KR"/>
        </w:rPr>
        <w:t>After analyzing all the A-MPR curves, our proposed A-MPR curve can be defined for finding the best possible compromise among companies.</w:t>
      </w:r>
    </w:p>
    <w:p w14:paraId="368C26B3" w14:textId="77777777" w:rsidR="006B344C" w:rsidRPr="006B344C" w:rsidRDefault="006B344C" w:rsidP="00BC5128">
      <w:pPr>
        <w:rPr>
          <w:b/>
          <w:lang w:val="en-US" w:eastAsia="ko-KR"/>
        </w:rPr>
      </w:pPr>
    </w:p>
    <w:p w14:paraId="51CCDB0E" w14:textId="1A18326D" w:rsidR="00B343DC" w:rsidRDefault="00B343DC" w:rsidP="00BC5128">
      <w:pPr>
        <w:rPr>
          <w:b/>
          <w:lang w:val="en-US" w:eastAsia="ko-KR"/>
        </w:rPr>
      </w:pPr>
      <w:r w:rsidRPr="00B343DC">
        <w:rPr>
          <w:b/>
          <w:lang w:val="en-US" w:eastAsia="ko-KR"/>
        </w:rPr>
        <w:t>&lt;A-MPR for NS_04 additional SEM to meet -13 dBm/MHz for 29 dBm HPUE&gt;</w:t>
      </w:r>
    </w:p>
    <w:p w14:paraId="581F5C95" w14:textId="180523F3" w:rsidR="00B763A4" w:rsidRPr="00B763A4" w:rsidRDefault="00B763A4" w:rsidP="00BC5128">
      <w:pPr>
        <w:rPr>
          <w:lang w:val="en-US" w:eastAsia="ko-KR"/>
        </w:rPr>
      </w:pPr>
      <w:r>
        <w:rPr>
          <w:lang w:val="en-US" w:eastAsia="ko-KR"/>
        </w:rPr>
        <w:t>A-MPR</w:t>
      </w:r>
      <w:r w:rsidRPr="00B763A4">
        <w:rPr>
          <w:vertAlign w:val="subscript"/>
          <w:lang w:val="en-US" w:eastAsia="ko-KR"/>
        </w:rPr>
        <w:t>IM3</w:t>
      </w:r>
      <w:r>
        <w:rPr>
          <w:lang w:val="en-US" w:eastAsia="ko-KR"/>
        </w:rPr>
        <w:t xml:space="preserve"> = M</w:t>
      </w:r>
      <w:r w:rsidRPr="00B763A4">
        <w:rPr>
          <w:vertAlign w:val="subscript"/>
          <w:lang w:val="en-US" w:eastAsia="ko-KR"/>
        </w:rPr>
        <w:t>A</w:t>
      </w:r>
      <w:r>
        <w:rPr>
          <w:lang w:val="en-US" w:eastAsia="ko-KR"/>
        </w:rPr>
        <w:t xml:space="preserve"> where M</w:t>
      </w:r>
      <w:r w:rsidRPr="00B763A4">
        <w:rPr>
          <w:vertAlign w:val="subscript"/>
          <w:lang w:val="en-US" w:eastAsia="ko-KR"/>
        </w:rPr>
        <w:t>A</w:t>
      </w:r>
      <w:r>
        <w:rPr>
          <w:lang w:val="en-US" w:eastAsia="ko-KR"/>
        </w:rPr>
        <w:t xml:space="preserve"> is defined as follows:</w:t>
      </w:r>
    </w:p>
    <w:p w14:paraId="5B0EC4B7" w14:textId="500A3717" w:rsidR="00B763A4" w:rsidRDefault="00B763A4" w:rsidP="00B343DC">
      <w:pPr>
        <w:rPr>
          <w:lang w:val="en-US" w:eastAsia="ko-KR"/>
        </w:rPr>
      </w:pPr>
      <w:r>
        <w:rPr>
          <w:lang w:val="en-US" w:eastAsia="ko-KR"/>
        </w:rPr>
        <w:t>M</w:t>
      </w:r>
      <w:r w:rsidRPr="00B763A4">
        <w:rPr>
          <w:vertAlign w:val="subscript"/>
          <w:lang w:val="en-US" w:eastAsia="ko-KR"/>
        </w:rPr>
        <w:t>A</w:t>
      </w:r>
      <w:r>
        <w:rPr>
          <w:lang w:val="en-US" w:eastAsia="ko-KR"/>
        </w:rPr>
        <w:t xml:space="preserve"> = </w:t>
      </w:r>
    </w:p>
    <w:p w14:paraId="2BECAE3C" w14:textId="06DDF252" w:rsidR="00243BA4" w:rsidRPr="00243BA4" w:rsidRDefault="00196CD0" w:rsidP="00243BA4">
      <w:pPr>
        <w:ind w:leftChars="350" w:left="700"/>
        <w:rPr>
          <w:lang w:val="en-US" w:eastAsia="ko-KR"/>
        </w:rPr>
      </w:pPr>
      <w:r>
        <w:rPr>
          <w:lang w:val="en-US" w:eastAsia="ko-KR"/>
        </w:rPr>
        <w:t>12</w:t>
      </w:r>
      <w:r w:rsidR="00243BA4" w:rsidRPr="00243BA4">
        <w:rPr>
          <w:lang w:val="en-US" w:eastAsia="ko-KR"/>
        </w:rPr>
        <w:t xml:space="preserve"> dB</w:t>
      </w:r>
      <w:r w:rsidR="00331A28">
        <w:rPr>
          <w:lang w:val="en-US" w:eastAsia="ko-KR"/>
        </w:rPr>
        <w:t>;</w:t>
      </w:r>
      <w:r w:rsidR="00243BA4">
        <w:rPr>
          <w:lang w:val="en-US" w:eastAsia="ko-KR"/>
        </w:rPr>
        <w:t xml:space="preserve"> </w:t>
      </w:r>
      <w:r w:rsidR="00243BA4" w:rsidRPr="00243BA4">
        <w:rPr>
          <w:rFonts w:hint="eastAsia"/>
          <w:lang w:val="en-US" w:eastAsia="ko-KR"/>
        </w:rPr>
        <w:t>0</w:t>
      </w:r>
      <w:r w:rsidR="00243BA4" w:rsidRPr="00243BA4">
        <w:rPr>
          <w:rFonts w:hint="eastAsia"/>
          <w:lang w:val="en-US" w:eastAsia="ko-KR"/>
        </w:rPr>
        <w:t>≤</w:t>
      </w:r>
      <w:r>
        <w:rPr>
          <w:rFonts w:hint="eastAsia"/>
          <w:lang w:val="en-US" w:eastAsia="ko-KR"/>
        </w:rPr>
        <w:t>B&lt;0.5</w:t>
      </w:r>
    </w:p>
    <w:p w14:paraId="31E4F1C4" w14:textId="74C5E2F8" w:rsidR="00243BA4" w:rsidRPr="00243BA4" w:rsidRDefault="00196CD0" w:rsidP="00243BA4">
      <w:pPr>
        <w:ind w:leftChars="350" w:left="700"/>
        <w:rPr>
          <w:lang w:val="en-US" w:eastAsia="ko-KR"/>
        </w:rPr>
      </w:pPr>
      <w:r>
        <w:rPr>
          <w:lang w:val="en-US" w:eastAsia="ko-KR"/>
        </w:rPr>
        <w:t>10</w:t>
      </w:r>
      <w:r w:rsidR="00331A28">
        <w:rPr>
          <w:lang w:val="en-US" w:eastAsia="ko-KR"/>
        </w:rPr>
        <w:t xml:space="preserve"> dB;</w:t>
      </w:r>
      <w:r w:rsidR="00243BA4">
        <w:rPr>
          <w:lang w:val="en-US" w:eastAsia="ko-KR"/>
        </w:rPr>
        <w:t xml:space="preserve"> </w:t>
      </w:r>
      <w:r>
        <w:rPr>
          <w:rFonts w:hint="eastAsia"/>
          <w:lang w:val="en-US" w:eastAsia="ko-KR"/>
        </w:rPr>
        <w:t>0</w:t>
      </w:r>
      <w:r>
        <w:rPr>
          <w:lang w:val="en-US" w:eastAsia="ko-KR"/>
        </w:rPr>
        <w:t>.5</w:t>
      </w:r>
      <w:r w:rsidR="00243BA4" w:rsidRPr="00243BA4">
        <w:rPr>
          <w:rFonts w:hint="eastAsia"/>
          <w:lang w:val="en-US" w:eastAsia="ko-KR"/>
        </w:rPr>
        <w:t>≤</w:t>
      </w:r>
      <w:r w:rsidR="004E7383">
        <w:rPr>
          <w:rFonts w:hint="eastAsia"/>
          <w:lang w:val="en-US" w:eastAsia="ko-KR"/>
        </w:rPr>
        <w:t>B&lt;2.</w:t>
      </w:r>
      <w:r w:rsidR="00BC5AA9">
        <w:rPr>
          <w:lang w:val="en-US" w:eastAsia="ko-KR"/>
        </w:rPr>
        <w:t>7</w:t>
      </w:r>
    </w:p>
    <w:p w14:paraId="3B08B987" w14:textId="535B8E37" w:rsidR="00243BA4" w:rsidRDefault="004E7383" w:rsidP="00243BA4">
      <w:pPr>
        <w:ind w:leftChars="350" w:left="700"/>
        <w:rPr>
          <w:lang w:val="en-US" w:eastAsia="ko-KR"/>
        </w:rPr>
      </w:pPr>
      <w:r>
        <w:rPr>
          <w:lang w:val="en-US" w:eastAsia="ko-KR"/>
        </w:rPr>
        <w:t>8</w:t>
      </w:r>
      <w:r w:rsidR="00331A28">
        <w:rPr>
          <w:lang w:val="en-US" w:eastAsia="ko-KR"/>
        </w:rPr>
        <w:t xml:space="preserve"> dB;</w:t>
      </w:r>
      <w:r w:rsidR="00243BA4">
        <w:rPr>
          <w:lang w:val="en-US" w:eastAsia="ko-KR"/>
        </w:rPr>
        <w:t xml:space="preserve"> </w:t>
      </w:r>
      <w:r>
        <w:rPr>
          <w:lang w:val="en-US" w:eastAsia="ko-KR"/>
        </w:rPr>
        <w:t>2.7</w:t>
      </w:r>
      <w:r w:rsidR="00243BA4" w:rsidRPr="00243BA4">
        <w:rPr>
          <w:rFonts w:hint="eastAsia"/>
          <w:lang w:val="en-US" w:eastAsia="ko-KR"/>
        </w:rPr>
        <w:t>≤</w:t>
      </w:r>
      <w:r w:rsidR="007102FF">
        <w:rPr>
          <w:rFonts w:hint="eastAsia"/>
          <w:lang w:val="en-US" w:eastAsia="ko-KR"/>
        </w:rPr>
        <w:t>B&lt;</w:t>
      </w:r>
      <w:r>
        <w:rPr>
          <w:lang w:val="en-US" w:eastAsia="ko-KR"/>
        </w:rPr>
        <w:t>5.4</w:t>
      </w:r>
    </w:p>
    <w:p w14:paraId="2745B093" w14:textId="11D82D5E" w:rsidR="004E7383" w:rsidRPr="00243BA4" w:rsidRDefault="00331A28" w:rsidP="004E7383">
      <w:pPr>
        <w:ind w:leftChars="350" w:left="700"/>
        <w:rPr>
          <w:lang w:val="en-US" w:eastAsia="ko-KR"/>
        </w:rPr>
      </w:pPr>
      <w:r>
        <w:rPr>
          <w:lang w:val="en-US" w:eastAsia="ko-KR"/>
        </w:rPr>
        <w:t>7 dB;</w:t>
      </w:r>
      <w:r w:rsidR="004E7383">
        <w:rPr>
          <w:lang w:val="en-US" w:eastAsia="ko-KR"/>
        </w:rPr>
        <w:t xml:space="preserve"> 5.4</w:t>
      </w:r>
      <w:r w:rsidR="004E7383" w:rsidRPr="00243BA4">
        <w:rPr>
          <w:rFonts w:hint="eastAsia"/>
          <w:lang w:val="en-US" w:eastAsia="ko-KR"/>
        </w:rPr>
        <w:t>≤</w:t>
      </w:r>
      <w:r w:rsidR="004E7383">
        <w:rPr>
          <w:rFonts w:hint="eastAsia"/>
          <w:lang w:val="en-US" w:eastAsia="ko-KR"/>
        </w:rPr>
        <w:t>B&lt;</w:t>
      </w:r>
      <w:r w:rsidR="004E7383">
        <w:rPr>
          <w:lang w:val="en-US" w:eastAsia="ko-KR"/>
        </w:rPr>
        <w:t>8.1</w:t>
      </w:r>
    </w:p>
    <w:p w14:paraId="58C24C5A" w14:textId="1CF4E270" w:rsidR="00243BA4" w:rsidRPr="00243BA4" w:rsidRDefault="007102FF" w:rsidP="00243BA4">
      <w:pPr>
        <w:ind w:leftChars="350" w:left="700"/>
        <w:rPr>
          <w:lang w:val="en-US" w:eastAsia="ko-KR"/>
        </w:rPr>
      </w:pPr>
      <w:r>
        <w:rPr>
          <w:lang w:val="en-US" w:eastAsia="ko-KR"/>
        </w:rPr>
        <w:t>6</w:t>
      </w:r>
      <w:r w:rsidR="00331A28">
        <w:rPr>
          <w:lang w:val="en-US" w:eastAsia="ko-KR"/>
        </w:rPr>
        <w:t xml:space="preserve"> dB;</w:t>
      </w:r>
      <w:r w:rsidR="00243BA4">
        <w:rPr>
          <w:lang w:val="en-US" w:eastAsia="ko-KR"/>
        </w:rPr>
        <w:t xml:space="preserve"> </w:t>
      </w:r>
      <w:r>
        <w:rPr>
          <w:lang w:val="en-US" w:eastAsia="ko-KR"/>
        </w:rPr>
        <w:t>8.1</w:t>
      </w:r>
      <w:r w:rsidR="00243BA4" w:rsidRPr="00243BA4">
        <w:rPr>
          <w:rFonts w:hint="eastAsia"/>
          <w:lang w:val="en-US" w:eastAsia="ko-KR"/>
        </w:rPr>
        <w:t>≤</w:t>
      </w:r>
      <w:r w:rsidR="00243BA4" w:rsidRPr="00243BA4">
        <w:rPr>
          <w:rFonts w:hint="eastAsia"/>
          <w:lang w:val="en-US" w:eastAsia="ko-KR"/>
        </w:rPr>
        <w:t>B</w:t>
      </w:r>
    </w:p>
    <w:p w14:paraId="32F04FE3" w14:textId="77777777" w:rsidR="00B763A4" w:rsidRPr="00243BA4" w:rsidRDefault="00B763A4" w:rsidP="00B343DC">
      <w:pPr>
        <w:rPr>
          <w:b/>
          <w:lang w:val="en-US" w:eastAsia="ko-KR"/>
        </w:rPr>
      </w:pPr>
    </w:p>
    <w:p w14:paraId="7C55165C" w14:textId="76706634" w:rsidR="00B343DC" w:rsidRDefault="00B343DC" w:rsidP="00B343DC">
      <w:pPr>
        <w:rPr>
          <w:b/>
          <w:lang w:val="en-US" w:eastAsia="ko-KR"/>
        </w:rPr>
      </w:pPr>
      <w:r w:rsidRPr="00B343DC">
        <w:rPr>
          <w:b/>
          <w:lang w:val="en-US" w:eastAsia="ko-KR"/>
        </w:rPr>
        <w:t xml:space="preserve">&lt;A-MPR for NS_04 </w:t>
      </w:r>
      <w:r>
        <w:rPr>
          <w:b/>
          <w:lang w:val="en-US" w:eastAsia="ko-KR"/>
        </w:rPr>
        <w:t>SE to meet -25</w:t>
      </w:r>
      <w:r w:rsidRPr="00B343DC">
        <w:rPr>
          <w:b/>
          <w:lang w:val="en-US" w:eastAsia="ko-KR"/>
        </w:rPr>
        <w:t xml:space="preserve"> dBm/MHz for 29 dBm HPUE&gt;</w:t>
      </w:r>
    </w:p>
    <w:p w14:paraId="2C44EF24" w14:textId="77777777" w:rsidR="002A6A57" w:rsidRPr="00B763A4" w:rsidRDefault="002A6A57" w:rsidP="002A6A57">
      <w:pPr>
        <w:rPr>
          <w:lang w:val="en-US" w:eastAsia="ko-KR"/>
        </w:rPr>
      </w:pPr>
      <w:r>
        <w:rPr>
          <w:lang w:val="en-US" w:eastAsia="ko-KR"/>
        </w:rPr>
        <w:t>A-MPR</w:t>
      </w:r>
      <w:r w:rsidRPr="00B763A4">
        <w:rPr>
          <w:vertAlign w:val="subscript"/>
          <w:lang w:val="en-US" w:eastAsia="ko-KR"/>
        </w:rPr>
        <w:t>IM3</w:t>
      </w:r>
      <w:r>
        <w:rPr>
          <w:lang w:val="en-US" w:eastAsia="ko-KR"/>
        </w:rPr>
        <w:t xml:space="preserve"> = M</w:t>
      </w:r>
      <w:r w:rsidRPr="00B763A4">
        <w:rPr>
          <w:vertAlign w:val="subscript"/>
          <w:lang w:val="en-US" w:eastAsia="ko-KR"/>
        </w:rPr>
        <w:t>A</w:t>
      </w:r>
      <w:r>
        <w:rPr>
          <w:lang w:val="en-US" w:eastAsia="ko-KR"/>
        </w:rPr>
        <w:t xml:space="preserve"> where M</w:t>
      </w:r>
      <w:r w:rsidRPr="00B763A4">
        <w:rPr>
          <w:vertAlign w:val="subscript"/>
          <w:lang w:val="en-US" w:eastAsia="ko-KR"/>
        </w:rPr>
        <w:t>A</w:t>
      </w:r>
      <w:r>
        <w:rPr>
          <w:lang w:val="en-US" w:eastAsia="ko-KR"/>
        </w:rPr>
        <w:t xml:space="preserve"> is defined as follows:</w:t>
      </w:r>
    </w:p>
    <w:p w14:paraId="6B9715E3" w14:textId="77777777" w:rsidR="002A6A57" w:rsidRDefault="002A6A57" w:rsidP="002A6A57">
      <w:pPr>
        <w:rPr>
          <w:lang w:val="en-US" w:eastAsia="ko-KR"/>
        </w:rPr>
      </w:pPr>
      <w:r>
        <w:rPr>
          <w:lang w:val="en-US" w:eastAsia="ko-KR"/>
        </w:rPr>
        <w:t>M</w:t>
      </w:r>
      <w:r w:rsidRPr="00B763A4">
        <w:rPr>
          <w:vertAlign w:val="subscript"/>
          <w:lang w:val="en-US" w:eastAsia="ko-KR"/>
        </w:rPr>
        <w:t>A</w:t>
      </w:r>
      <w:r>
        <w:rPr>
          <w:lang w:val="en-US" w:eastAsia="ko-KR"/>
        </w:rPr>
        <w:t xml:space="preserve"> = </w:t>
      </w:r>
    </w:p>
    <w:p w14:paraId="1E2F8F31" w14:textId="7B700DFE" w:rsidR="002A6A57" w:rsidRPr="00243BA4" w:rsidRDefault="002A6A57" w:rsidP="002A6A57">
      <w:pPr>
        <w:ind w:leftChars="350" w:left="700"/>
        <w:rPr>
          <w:lang w:val="en-US" w:eastAsia="ko-KR"/>
        </w:rPr>
      </w:pPr>
      <w:r>
        <w:rPr>
          <w:lang w:val="en-US" w:eastAsia="ko-KR"/>
        </w:rPr>
        <w:t>16</w:t>
      </w:r>
      <w:r w:rsidRPr="00243BA4">
        <w:rPr>
          <w:lang w:val="en-US" w:eastAsia="ko-KR"/>
        </w:rPr>
        <w:t xml:space="preserve"> dB</w:t>
      </w:r>
      <w:r w:rsidR="00331A28">
        <w:rPr>
          <w:lang w:val="en-US" w:eastAsia="ko-KR"/>
        </w:rPr>
        <w:t>;</w:t>
      </w:r>
      <w:r>
        <w:rPr>
          <w:lang w:val="en-US" w:eastAsia="ko-KR"/>
        </w:rPr>
        <w:t xml:space="preserve"> </w:t>
      </w:r>
      <w:r w:rsidRPr="00243BA4">
        <w:rPr>
          <w:rFonts w:hint="eastAsia"/>
          <w:lang w:val="en-US" w:eastAsia="ko-KR"/>
        </w:rPr>
        <w:t>0</w:t>
      </w:r>
      <w:r w:rsidRPr="00243BA4">
        <w:rPr>
          <w:rFonts w:hint="eastAsia"/>
          <w:lang w:val="en-US" w:eastAsia="ko-KR"/>
        </w:rPr>
        <w:t>≤</w:t>
      </w:r>
      <w:r w:rsidR="00FC408F">
        <w:rPr>
          <w:rFonts w:hint="eastAsia"/>
          <w:lang w:val="en-US" w:eastAsia="ko-KR"/>
        </w:rPr>
        <w:t>B&lt;</w:t>
      </w:r>
      <w:r w:rsidR="00FC408F">
        <w:rPr>
          <w:lang w:val="en-US" w:eastAsia="ko-KR"/>
        </w:rPr>
        <w:t>2.52</w:t>
      </w:r>
    </w:p>
    <w:p w14:paraId="219509AB" w14:textId="6A0F0E83" w:rsidR="002A6A57" w:rsidRPr="00243BA4" w:rsidRDefault="00331A28" w:rsidP="002A6A57">
      <w:pPr>
        <w:ind w:leftChars="350" w:left="700"/>
        <w:rPr>
          <w:lang w:val="en-US" w:eastAsia="ko-KR"/>
        </w:rPr>
      </w:pPr>
      <w:r>
        <w:rPr>
          <w:lang w:val="en-US" w:eastAsia="ko-KR"/>
        </w:rPr>
        <w:t>15 dB;</w:t>
      </w:r>
      <w:r w:rsidR="002A6A57">
        <w:rPr>
          <w:lang w:val="en-US" w:eastAsia="ko-KR"/>
        </w:rPr>
        <w:t xml:space="preserve"> </w:t>
      </w:r>
      <w:r w:rsidR="00FC408F">
        <w:rPr>
          <w:lang w:val="en-US" w:eastAsia="ko-KR"/>
        </w:rPr>
        <w:t>2.52</w:t>
      </w:r>
      <w:r w:rsidR="002A6A57" w:rsidRPr="00243BA4">
        <w:rPr>
          <w:rFonts w:hint="eastAsia"/>
          <w:lang w:val="en-US" w:eastAsia="ko-KR"/>
        </w:rPr>
        <w:t>≤</w:t>
      </w:r>
      <w:r w:rsidR="00BC5AA9">
        <w:rPr>
          <w:rFonts w:hint="eastAsia"/>
          <w:lang w:val="en-US" w:eastAsia="ko-KR"/>
        </w:rPr>
        <w:t>B&lt;5.76</w:t>
      </w:r>
    </w:p>
    <w:p w14:paraId="429249E2" w14:textId="1FBDFED4" w:rsidR="002A6A57" w:rsidRPr="00243BA4" w:rsidRDefault="00FC408F" w:rsidP="002A6A57">
      <w:pPr>
        <w:ind w:leftChars="350" w:left="700"/>
        <w:rPr>
          <w:lang w:val="en-US" w:eastAsia="ko-KR"/>
        </w:rPr>
      </w:pPr>
      <w:r>
        <w:rPr>
          <w:lang w:val="en-US" w:eastAsia="ko-KR"/>
        </w:rPr>
        <w:t>13</w:t>
      </w:r>
      <w:r w:rsidR="00331A28">
        <w:rPr>
          <w:lang w:val="en-US" w:eastAsia="ko-KR"/>
        </w:rPr>
        <w:t xml:space="preserve"> dB;</w:t>
      </w:r>
      <w:r w:rsidR="002A6A57">
        <w:rPr>
          <w:lang w:val="en-US" w:eastAsia="ko-KR"/>
        </w:rPr>
        <w:t xml:space="preserve"> </w:t>
      </w:r>
      <w:r>
        <w:rPr>
          <w:lang w:val="en-US" w:eastAsia="ko-KR"/>
        </w:rPr>
        <w:t>5.76</w:t>
      </w:r>
      <w:r w:rsidR="002A6A57" w:rsidRPr="00243BA4">
        <w:rPr>
          <w:rFonts w:hint="eastAsia"/>
          <w:lang w:val="en-US" w:eastAsia="ko-KR"/>
        </w:rPr>
        <w:t>≤</w:t>
      </w:r>
      <w:r w:rsidR="002A6A57" w:rsidRPr="00243BA4">
        <w:rPr>
          <w:rFonts w:hint="eastAsia"/>
          <w:lang w:val="en-US" w:eastAsia="ko-KR"/>
        </w:rPr>
        <w:t>B</w:t>
      </w:r>
    </w:p>
    <w:p w14:paraId="745A1E3B" w14:textId="77777777" w:rsidR="009678D6" w:rsidRPr="002A6A57" w:rsidRDefault="009678D6" w:rsidP="00B343DC">
      <w:pPr>
        <w:rPr>
          <w:b/>
          <w:lang w:val="en-US" w:eastAsia="ko-KR"/>
        </w:rPr>
      </w:pPr>
    </w:p>
    <w:p w14:paraId="78E69DBD" w14:textId="481479E7" w:rsidR="00B343DC" w:rsidRPr="00B343DC" w:rsidRDefault="00B343DC" w:rsidP="00B343DC">
      <w:pPr>
        <w:rPr>
          <w:b/>
          <w:lang w:eastAsia="ko-KR"/>
        </w:rPr>
      </w:pPr>
      <w:r>
        <w:rPr>
          <w:b/>
          <w:lang w:val="en-US" w:eastAsia="ko-KR"/>
        </w:rPr>
        <w:t>&lt;A-MPR for general SE to meet -30</w:t>
      </w:r>
      <w:r w:rsidRPr="00B343DC">
        <w:rPr>
          <w:b/>
          <w:lang w:val="en-US" w:eastAsia="ko-KR"/>
        </w:rPr>
        <w:t xml:space="preserve"> dBm/MHz for 29 dBm HPUE&gt;</w:t>
      </w:r>
    </w:p>
    <w:p w14:paraId="68E6ACD7" w14:textId="77777777" w:rsidR="00C06BB8" w:rsidRPr="00B763A4" w:rsidRDefault="00C06BB8" w:rsidP="00C06BB8">
      <w:pPr>
        <w:rPr>
          <w:lang w:val="en-US" w:eastAsia="ko-KR"/>
        </w:rPr>
      </w:pPr>
      <w:r>
        <w:rPr>
          <w:lang w:val="en-US" w:eastAsia="ko-KR"/>
        </w:rPr>
        <w:t>A-MPR</w:t>
      </w:r>
      <w:r w:rsidRPr="00B763A4">
        <w:rPr>
          <w:vertAlign w:val="subscript"/>
          <w:lang w:val="en-US" w:eastAsia="ko-KR"/>
        </w:rPr>
        <w:t>IM3</w:t>
      </w:r>
      <w:r>
        <w:rPr>
          <w:lang w:val="en-US" w:eastAsia="ko-KR"/>
        </w:rPr>
        <w:t xml:space="preserve"> = M</w:t>
      </w:r>
      <w:r w:rsidRPr="00B763A4">
        <w:rPr>
          <w:vertAlign w:val="subscript"/>
          <w:lang w:val="en-US" w:eastAsia="ko-KR"/>
        </w:rPr>
        <w:t>A</w:t>
      </w:r>
      <w:r>
        <w:rPr>
          <w:lang w:val="en-US" w:eastAsia="ko-KR"/>
        </w:rPr>
        <w:t xml:space="preserve"> where M</w:t>
      </w:r>
      <w:r w:rsidRPr="00B763A4">
        <w:rPr>
          <w:vertAlign w:val="subscript"/>
          <w:lang w:val="en-US" w:eastAsia="ko-KR"/>
        </w:rPr>
        <w:t>A</w:t>
      </w:r>
      <w:r>
        <w:rPr>
          <w:lang w:val="en-US" w:eastAsia="ko-KR"/>
        </w:rPr>
        <w:t xml:space="preserve"> is defined as follows:</w:t>
      </w:r>
    </w:p>
    <w:p w14:paraId="7481A159" w14:textId="77777777" w:rsidR="00C06BB8" w:rsidRDefault="00C06BB8" w:rsidP="00C06BB8">
      <w:pPr>
        <w:rPr>
          <w:lang w:val="en-US" w:eastAsia="ko-KR"/>
        </w:rPr>
      </w:pPr>
      <w:r>
        <w:rPr>
          <w:lang w:val="en-US" w:eastAsia="ko-KR"/>
        </w:rPr>
        <w:t>M</w:t>
      </w:r>
      <w:r w:rsidRPr="00B763A4">
        <w:rPr>
          <w:vertAlign w:val="subscript"/>
          <w:lang w:val="en-US" w:eastAsia="ko-KR"/>
        </w:rPr>
        <w:t>A</w:t>
      </w:r>
      <w:r>
        <w:rPr>
          <w:lang w:val="en-US" w:eastAsia="ko-KR"/>
        </w:rPr>
        <w:t xml:space="preserve"> = </w:t>
      </w:r>
    </w:p>
    <w:p w14:paraId="2C17CD18" w14:textId="4BEB5E58" w:rsidR="00C06BB8" w:rsidRPr="009153FD" w:rsidRDefault="009153FD" w:rsidP="009153FD">
      <w:pPr>
        <w:ind w:firstLine="700"/>
        <w:rPr>
          <w:lang w:val="en-US" w:eastAsia="ko-KR"/>
        </w:rPr>
      </w:pPr>
      <w:r>
        <w:rPr>
          <w:lang w:val="en-US" w:eastAsia="ko-KR"/>
        </w:rPr>
        <w:t xml:space="preserve">18 </w:t>
      </w:r>
      <w:r w:rsidR="00331A28">
        <w:rPr>
          <w:lang w:val="en-US" w:eastAsia="ko-KR"/>
        </w:rPr>
        <w:t>dB;</w:t>
      </w:r>
      <w:r w:rsidR="00C06BB8" w:rsidRPr="009153FD">
        <w:rPr>
          <w:lang w:val="en-US" w:eastAsia="ko-KR"/>
        </w:rPr>
        <w:t xml:space="preserve"> </w:t>
      </w:r>
      <w:r w:rsidR="00C06BB8" w:rsidRPr="009153FD">
        <w:rPr>
          <w:rFonts w:hint="eastAsia"/>
          <w:lang w:val="en-US" w:eastAsia="ko-KR"/>
        </w:rPr>
        <w:t>0</w:t>
      </w:r>
      <w:r w:rsidR="00C06BB8" w:rsidRPr="009153FD">
        <w:rPr>
          <w:rFonts w:hint="eastAsia"/>
          <w:lang w:val="en-US" w:eastAsia="ko-KR"/>
        </w:rPr>
        <w:t>≤</w:t>
      </w:r>
      <w:r w:rsidR="00C06BB8" w:rsidRPr="009153FD">
        <w:rPr>
          <w:rFonts w:hint="eastAsia"/>
          <w:lang w:val="en-US" w:eastAsia="ko-KR"/>
        </w:rPr>
        <w:t>B&lt;1</w:t>
      </w:r>
      <w:r w:rsidR="003F5EBC" w:rsidRPr="009153FD">
        <w:rPr>
          <w:lang w:val="en-US" w:eastAsia="ko-KR"/>
        </w:rPr>
        <w:t>.0</w:t>
      </w:r>
    </w:p>
    <w:p w14:paraId="1787E2C5" w14:textId="529190B9" w:rsidR="009153FD" w:rsidRDefault="00331A28" w:rsidP="009153FD">
      <w:pPr>
        <w:ind w:leftChars="350" w:left="700"/>
        <w:rPr>
          <w:lang w:val="en-US" w:eastAsia="ko-KR"/>
        </w:rPr>
      </w:pPr>
      <w:r>
        <w:rPr>
          <w:lang w:val="en-US" w:eastAsia="ko-KR"/>
        </w:rPr>
        <w:t>17 dB;</w:t>
      </w:r>
      <w:r w:rsidR="00C06BB8">
        <w:rPr>
          <w:lang w:val="en-US" w:eastAsia="ko-KR"/>
        </w:rPr>
        <w:t xml:space="preserve"> </w:t>
      </w:r>
      <w:r w:rsidR="00C06BB8">
        <w:rPr>
          <w:rFonts w:hint="eastAsia"/>
          <w:lang w:val="en-US" w:eastAsia="ko-KR"/>
        </w:rPr>
        <w:t>1</w:t>
      </w:r>
      <w:r w:rsidR="00C06BB8">
        <w:rPr>
          <w:lang w:val="en-US" w:eastAsia="ko-KR"/>
        </w:rPr>
        <w:t>.0</w:t>
      </w:r>
      <w:r w:rsidR="00C06BB8" w:rsidRPr="00243BA4">
        <w:rPr>
          <w:rFonts w:hint="eastAsia"/>
          <w:lang w:val="en-US" w:eastAsia="ko-KR"/>
        </w:rPr>
        <w:t>≤</w:t>
      </w:r>
      <w:r w:rsidR="009153FD">
        <w:rPr>
          <w:rFonts w:hint="eastAsia"/>
          <w:lang w:val="en-US" w:eastAsia="ko-KR"/>
        </w:rPr>
        <w:t>B&lt;2.</w:t>
      </w:r>
      <w:r w:rsidR="009153FD">
        <w:rPr>
          <w:lang w:val="en-US" w:eastAsia="ko-KR"/>
        </w:rPr>
        <w:t>0</w:t>
      </w:r>
    </w:p>
    <w:p w14:paraId="565B017E" w14:textId="3E2347E6" w:rsidR="00B343DC" w:rsidRPr="009153FD" w:rsidRDefault="009153FD" w:rsidP="009153FD">
      <w:pPr>
        <w:ind w:leftChars="350" w:left="700"/>
        <w:rPr>
          <w:lang w:val="en-US" w:eastAsia="ko-KR"/>
        </w:rPr>
      </w:pPr>
      <w:r>
        <w:rPr>
          <w:lang w:val="en-US" w:eastAsia="ko-KR"/>
        </w:rPr>
        <w:t xml:space="preserve">16 </w:t>
      </w:r>
      <w:r w:rsidR="00331A28">
        <w:rPr>
          <w:lang w:val="en-US" w:eastAsia="ko-KR"/>
        </w:rPr>
        <w:t>dB;</w:t>
      </w:r>
      <w:r w:rsidR="00C06BB8" w:rsidRPr="009153FD">
        <w:rPr>
          <w:lang w:val="en-US" w:eastAsia="ko-KR"/>
        </w:rPr>
        <w:t xml:space="preserve"> </w:t>
      </w:r>
      <w:r>
        <w:rPr>
          <w:lang w:val="en-US" w:eastAsia="ko-KR"/>
        </w:rPr>
        <w:t>2.0</w:t>
      </w:r>
      <w:r w:rsidR="00C06BB8" w:rsidRPr="009153FD">
        <w:rPr>
          <w:rFonts w:hint="eastAsia"/>
          <w:lang w:val="en-US" w:eastAsia="ko-KR"/>
        </w:rPr>
        <w:t>≤</w:t>
      </w:r>
      <w:r w:rsidR="00C06BB8" w:rsidRPr="009153FD">
        <w:rPr>
          <w:rFonts w:hint="eastAsia"/>
          <w:lang w:val="en-US" w:eastAsia="ko-KR"/>
        </w:rPr>
        <w:t>B</w:t>
      </w:r>
    </w:p>
    <w:p w14:paraId="320DDCF1" w14:textId="55B5B779" w:rsidR="00342B35" w:rsidRPr="00002885" w:rsidRDefault="00002885" w:rsidP="00002885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right="0"/>
        <w:jc w:val="both"/>
        <w:textAlignment w:val="baseline"/>
        <w:rPr>
          <w:rFonts w:eastAsia="SimSun"/>
          <w:b w:val="0"/>
          <w:sz w:val="36"/>
          <w:lang w:val="en-US"/>
        </w:rPr>
      </w:pPr>
      <w:r>
        <w:rPr>
          <w:rFonts w:eastAsia="SimSun"/>
          <w:b w:val="0"/>
          <w:sz w:val="36"/>
          <w:lang w:val="en-US"/>
        </w:rPr>
        <w:lastRenderedPageBreak/>
        <w:t xml:space="preserve">5. </w:t>
      </w:r>
      <w:r w:rsidR="0052704E" w:rsidRPr="00002885">
        <w:rPr>
          <w:rFonts w:eastAsia="SimSun"/>
          <w:b w:val="0"/>
          <w:sz w:val="36"/>
          <w:lang w:val="en-US"/>
        </w:rPr>
        <w:t>Conclusion</w:t>
      </w:r>
      <w:r w:rsidR="00F74FD7" w:rsidRPr="00002885">
        <w:rPr>
          <w:rFonts w:eastAsia="SimSun"/>
          <w:b w:val="0"/>
          <w:sz w:val="36"/>
          <w:lang w:val="en-US"/>
        </w:rPr>
        <w:t>s</w:t>
      </w:r>
    </w:p>
    <w:p w14:paraId="6CCF43A3" w14:textId="77777777" w:rsidR="00FE6340" w:rsidRDefault="00FE6340" w:rsidP="00FE6340">
      <w:pPr>
        <w:rPr>
          <w:lang w:val="en-US" w:eastAsia="ko-KR"/>
        </w:rPr>
      </w:pPr>
      <w:r w:rsidRPr="00815165">
        <w:rPr>
          <w:b/>
          <w:lang w:val="en-US" w:eastAsia="ko-KR"/>
        </w:rPr>
        <w:t>Observation 1:</w:t>
      </w:r>
      <w:r>
        <w:rPr>
          <w:lang w:val="en-US" w:eastAsia="ko-KR"/>
        </w:rPr>
        <w:t xml:space="preserve"> For both intra-band contiguous/non-contiguous cases, there is 1 dB margin when using DFT-s-OFDM instead of CP-OFDM on NR side.</w:t>
      </w:r>
    </w:p>
    <w:p w14:paraId="6662C786" w14:textId="77777777" w:rsidR="00FE6340" w:rsidRDefault="00FE6340" w:rsidP="00FE6340">
      <w:pPr>
        <w:rPr>
          <w:lang w:val="en-US" w:eastAsia="ko-KR"/>
        </w:rPr>
      </w:pPr>
    </w:p>
    <w:p w14:paraId="768D5949" w14:textId="77777777" w:rsidR="00FE6340" w:rsidRDefault="00FE6340" w:rsidP="00FE6340">
      <w:pPr>
        <w:rPr>
          <w:lang w:val="en-US" w:eastAsia="ko-KR"/>
        </w:rPr>
      </w:pPr>
      <w:r w:rsidRPr="009163B2">
        <w:rPr>
          <w:b/>
          <w:lang w:val="en-US" w:eastAsia="ko-KR"/>
        </w:rPr>
        <w:t>Observation 2:</w:t>
      </w:r>
      <w:r>
        <w:rPr>
          <w:lang w:val="en-US" w:eastAsia="ko-KR"/>
        </w:rPr>
        <w:t xml:space="preserve"> For both intra-band contiguous/non-contiguous cases, there is 1 dB of the power back-off margin when implementing 13 dB antenna isolation instead of 10 dB antenna isolation.</w:t>
      </w:r>
    </w:p>
    <w:p w14:paraId="27A73E28" w14:textId="77777777" w:rsidR="00FE6340" w:rsidRDefault="00FE6340" w:rsidP="00FE6340">
      <w:pPr>
        <w:rPr>
          <w:lang w:val="en-US" w:eastAsia="ko-KR"/>
        </w:rPr>
      </w:pPr>
    </w:p>
    <w:p w14:paraId="56084917" w14:textId="77777777" w:rsidR="00FE6340" w:rsidRDefault="00FE6340" w:rsidP="00FE6340">
      <w:pPr>
        <w:rPr>
          <w:lang w:val="en-US" w:eastAsia="ko-KR"/>
        </w:rPr>
      </w:pPr>
      <w:r w:rsidRPr="005E3C33">
        <w:rPr>
          <w:rFonts w:hint="eastAsia"/>
          <w:b/>
          <w:lang w:val="en-US" w:eastAsia="ko-KR"/>
        </w:rPr>
        <w:t>Observati</w:t>
      </w:r>
      <w:r w:rsidRPr="005E3C33">
        <w:rPr>
          <w:b/>
          <w:lang w:val="en-US" w:eastAsia="ko-KR"/>
        </w:rPr>
        <w:t>on 3:</w:t>
      </w:r>
      <w:r>
        <w:rPr>
          <w:lang w:val="en-US" w:eastAsia="ko-KR"/>
        </w:rPr>
        <w:t xml:space="preserve"> Based on our measurement result of NS_04 additional SEM (-13 dBm/MHz limit), potential A-MPR with implementation margin and 10 dB antenna isolation can be defined as follows: </w:t>
      </w:r>
    </w:p>
    <w:p w14:paraId="16E8D8EA" w14:textId="77777777" w:rsidR="00FE6340" w:rsidRDefault="00FE6340" w:rsidP="00FE6340">
      <w:pPr>
        <w:pStyle w:val="ad"/>
        <w:numPr>
          <w:ilvl w:val="0"/>
          <w:numId w:val="37"/>
        </w:numPr>
        <w:ind w:leftChars="0"/>
        <w:rPr>
          <w:lang w:val="en-US" w:eastAsia="ko-KR"/>
        </w:rPr>
      </w:pPr>
      <w:r>
        <w:rPr>
          <w:rFonts w:hint="eastAsia"/>
          <w:lang w:val="en-US" w:eastAsia="ko-KR"/>
        </w:rPr>
        <w:t>A</w:t>
      </w:r>
      <w:r>
        <w:rPr>
          <w:lang w:val="en-US" w:eastAsia="ko-KR"/>
        </w:rPr>
        <w:t xml:space="preserve">-MPR of 10 dB can be used for </w:t>
      </w:r>
      <w:r w:rsidRPr="008071A2">
        <w:rPr>
          <w:rFonts w:hint="eastAsia"/>
          <w:lang w:val="en-US" w:eastAsia="ko-KR"/>
        </w:rPr>
        <w:t>0</w:t>
      </w:r>
      <w:r w:rsidRPr="008071A2">
        <w:rPr>
          <w:rFonts w:hint="eastAsia"/>
          <w:lang w:val="en-US" w:eastAsia="ko-KR"/>
        </w:rPr>
        <w:t>≤</w:t>
      </w:r>
      <w:r>
        <w:rPr>
          <w:rFonts w:hint="eastAsia"/>
          <w:lang w:val="en-US" w:eastAsia="ko-KR"/>
        </w:rPr>
        <w:t>B&lt;2.52</w:t>
      </w:r>
    </w:p>
    <w:p w14:paraId="7DD64F83" w14:textId="77777777" w:rsidR="00FE6340" w:rsidRDefault="00FE6340" w:rsidP="00FE6340">
      <w:pPr>
        <w:pStyle w:val="ad"/>
        <w:numPr>
          <w:ilvl w:val="0"/>
          <w:numId w:val="37"/>
        </w:numPr>
        <w:ind w:leftChars="0"/>
        <w:rPr>
          <w:lang w:val="en-US" w:eastAsia="ko-KR"/>
        </w:rPr>
      </w:pPr>
      <w:r>
        <w:rPr>
          <w:lang w:val="en-US" w:eastAsia="ko-KR"/>
        </w:rPr>
        <w:t xml:space="preserve">A-MPR of 9 dB can be used for </w:t>
      </w:r>
      <w:r>
        <w:rPr>
          <w:rFonts w:hint="eastAsia"/>
          <w:lang w:val="en-US" w:eastAsia="ko-KR"/>
        </w:rPr>
        <w:t>2.52</w:t>
      </w:r>
      <w:r w:rsidRPr="008071A2">
        <w:rPr>
          <w:rFonts w:hint="eastAsia"/>
          <w:lang w:val="en-US" w:eastAsia="ko-KR"/>
        </w:rPr>
        <w:t>≤</w:t>
      </w:r>
      <w:r>
        <w:rPr>
          <w:rFonts w:hint="eastAsia"/>
          <w:lang w:val="en-US" w:eastAsia="ko-KR"/>
        </w:rPr>
        <w:t>B&lt;</w:t>
      </w:r>
      <w:r>
        <w:rPr>
          <w:lang w:val="en-US" w:eastAsia="ko-KR"/>
        </w:rPr>
        <w:t>2.7</w:t>
      </w:r>
    </w:p>
    <w:p w14:paraId="21B551DF" w14:textId="77777777" w:rsidR="00FE6340" w:rsidRDefault="00FE6340" w:rsidP="00FE6340">
      <w:pPr>
        <w:pStyle w:val="ad"/>
        <w:numPr>
          <w:ilvl w:val="0"/>
          <w:numId w:val="37"/>
        </w:numPr>
        <w:ind w:leftChars="0"/>
        <w:rPr>
          <w:lang w:val="en-US" w:eastAsia="ko-KR"/>
        </w:rPr>
      </w:pPr>
      <w:r>
        <w:rPr>
          <w:lang w:val="en-US" w:eastAsia="ko-KR"/>
        </w:rPr>
        <w:t xml:space="preserve">A-MPR of 8 dB can be used for </w:t>
      </w:r>
      <w:r>
        <w:rPr>
          <w:rFonts w:hint="eastAsia"/>
          <w:lang w:val="en-US" w:eastAsia="ko-KR"/>
        </w:rPr>
        <w:t>2.7</w:t>
      </w:r>
      <w:r w:rsidRPr="008071A2">
        <w:rPr>
          <w:rFonts w:hint="eastAsia"/>
          <w:lang w:val="en-US" w:eastAsia="ko-KR"/>
        </w:rPr>
        <w:t>≤</w:t>
      </w:r>
      <w:r>
        <w:rPr>
          <w:rFonts w:hint="eastAsia"/>
          <w:lang w:val="en-US" w:eastAsia="ko-KR"/>
        </w:rPr>
        <w:t>B&lt;</w:t>
      </w:r>
      <w:r>
        <w:rPr>
          <w:lang w:val="en-US" w:eastAsia="ko-KR"/>
        </w:rPr>
        <w:t>5.4</w:t>
      </w:r>
    </w:p>
    <w:p w14:paraId="4412A676" w14:textId="77777777" w:rsidR="00FE6340" w:rsidRDefault="00FE6340" w:rsidP="00FE6340">
      <w:pPr>
        <w:pStyle w:val="ad"/>
        <w:numPr>
          <w:ilvl w:val="0"/>
          <w:numId w:val="37"/>
        </w:numPr>
        <w:ind w:leftChars="0"/>
        <w:rPr>
          <w:lang w:val="en-US" w:eastAsia="ko-KR"/>
        </w:rPr>
      </w:pPr>
      <w:r>
        <w:rPr>
          <w:lang w:val="en-US" w:eastAsia="ko-KR"/>
        </w:rPr>
        <w:t>A-MPR of 7 dB can be used for 5.4</w:t>
      </w:r>
      <w:r w:rsidRPr="008071A2">
        <w:rPr>
          <w:rFonts w:hint="eastAsia"/>
          <w:lang w:val="en-US" w:eastAsia="ko-KR"/>
        </w:rPr>
        <w:t>≤</w:t>
      </w:r>
      <w:r>
        <w:rPr>
          <w:rFonts w:hint="eastAsia"/>
          <w:lang w:val="en-US" w:eastAsia="ko-KR"/>
        </w:rPr>
        <w:t>B&lt;8.1</w:t>
      </w:r>
    </w:p>
    <w:p w14:paraId="1A88DD87" w14:textId="77777777" w:rsidR="00FE6340" w:rsidRPr="00181299" w:rsidRDefault="00FE6340" w:rsidP="00FE6340">
      <w:pPr>
        <w:pStyle w:val="ad"/>
        <w:numPr>
          <w:ilvl w:val="0"/>
          <w:numId w:val="37"/>
        </w:numPr>
        <w:ind w:leftChars="0"/>
        <w:rPr>
          <w:lang w:val="en-US" w:eastAsia="ko-KR"/>
        </w:rPr>
      </w:pPr>
      <w:r>
        <w:rPr>
          <w:lang w:val="en-US" w:eastAsia="ko-KR"/>
        </w:rPr>
        <w:t>A-MPR of 6 dB can be used for 8.1</w:t>
      </w:r>
      <w:r w:rsidRPr="008071A2">
        <w:rPr>
          <w:rFonts w:hint="eastAsia"/>
          <w:lang w:val="en-US" w:eastAsia="ko-KR"/>
        </w:rPr>
        <w:t>≤</w:t>
      </w:r>
      <w:r>
        <w:rPr>
          <w:rFonts w:hint="eastAsia"/>
          <w:lang w:val="en-US" w:eastAsia="ko-KR"/>
        </w:rPr>
        <w:t>B&lt;13</w:t>
      </w:r>
      <w:r>
        <w:rPr>
          <w:lang w:val="en-US" w:eastAsia="ko-KR"/>
        </w:rPr>
        <w:t>.5</w:t>
      </w:r>
    </w:p>
    <w:p w14:paraId="0FA743A9" w14:textId="77777777" w:rsidR="00FE6340" w:rsidRDefault="00FE6340" w:rsidP="00FE6340">
      <w:pPr>
        <w:pStyle w:val="ad"/>
        <w:numPr>
          <w:ilvl w:val="0"/>
          <w:numId w:val="37"/>
        </w:numPr>
        <w:ind w:leftChars="0"/>
        <w:rPr>
          <w:lang w:val="en-US" w:eastAsia="ko-KR"/>
        </w:rPr>
      </w:pPr>
      <w:r>
        <w:rPr>
          <w:lang w:val="en-US" w:eastAsia="ko-KR"/>
        </w:rPr>
        <w:t>A-MPR of 5 dB can be used for 13.5</w:t>
      </w:r>
      <w:r w:rsidRPr="008071A2">
        <w:rPr>
          <w:rFonts w:hint="eastAsia"/>
          <w:lang w:val="en-US" w:eastAsia="ko-KR"/>
        </w:rPr>
        <w:t>≤</w:t>
      </w:r>
      <w:r>
        <w:rPr>
          <w:rFonts w:hint="eastAsia"/>
          <w:lang w:val="en-US" w:eastAsia="ko-KR"/>
        </w:rPr>
        <w:t>B</w:t>
      </w:r>
    </w:p>
    <w:p w14:paraId="1EDB660A" w14:textId="77777777" w:rsidR="00FE6340" w:rsidRDefault="00FE6340" w:rsidP="00FE6340">
      <w:pPr>
        <w:pStyle w:val="ad"/>
        <w:ind w:leftChars="0" w:left="900"/>
        <w:rPr>
          <w:lang w:val="en-US" w:eastAsia="ko-KR"/>
        </w:rPr>
      </w:pPr>
    </w:p>
    <w:p w14:paraId="61E65796" w14:textId="77777777" w:rsidR="00FE6340" w:rsidRDefault="00FE6340" w:rsidP="00FE6340">
      <w:pPr>
        <w:rPr>
          <w:lang w:val="en-US" w:eastAsia="ko-KR"/>
        </w:rPr>
      </w:pPr>
      <w:r w:rsidRPr="005E3C33">
        <w:rPr>
          <w:rFonts w:hint="eastAsia"/>
          <w:b/>
          <w:lang w:val="en-US" w:eastAsia="ko-KR"/>
        </w:rPr>
        <w:t>Observati</w:t>
      </w:r>
      <w:r w:rsidRPr="005E3C33">
        <w:rPr>
          <w:b/>
          <w:lang w:val="en-US" w:eastAsia="ko-KR"/>
        </w:rPr>
        <w:t>on</w:t>
      </w:r>
      <w:r>
        <w:rPr>
          <w:b/>
          <w:lang w:val="en-US" w:eastAsia="ko-KR"/>
        </w:rPr>
        <w:t xml:space="preserve"> 4</w:t>
      </w:r>
      <w:r w:rsidRPr="005E3C33">
        <w:rPr>
          <w:b/>
          <w:lang w:val="en-US" w:eastAsia="ko-KR"/>
        </w:rPr>
        <w:t>:</w:t>
      </w:r>
      <w:r>
        <w:rPr>
          <w:lang w:val="en-US" w:eastAsia="ko-KR"/>
        </w:rPr>
        <w:t xml:space="preserve"> Based on our measurement result of NS_04 additional SE (-25 dBm/MHz limit), potential A-MPR with implementation margin and 10 dB antenna isolation can be defined as follows: </w:t>
      </w:r>
    </w:p>
    <w:p w14:paraId="5CBAFA0B" w14:textId="77777777" w:rsidR="00FE6340" w:rsidRDefault="00FE6340" w:rsidP="00FE6340">
      <w:pPr>
        <w:pStyle w:val="ad"/>
        <w:numPr>
          <w:ilvl w:val="0"/>
          <w:numId w:val="37"/>
        </w:numPr>
        <w:ind w:leftChars="0"/>
        <w:rPr>
          <w:lang w:val="en-US" w:eastAsia="ko-KR"/>
        </w:rPr>
      </w:pPr>
      <w:r>
        <w:rPr>
          <w:rFonts w:hint="eastAsia"/>
          <w:lang w:val="en-US" w:eastAsia="ko-KR"/>
        </w:rPr>
        <w:t>A</w:t>
      </w:r>
      <w:r>
        <w:rPr>
          <w:lang w:val="en-US" w:eastAsia="ko-KR"/>
        </w:rPr>
        <w:t xml:space="preserve">-MPR of 16 dB can be used for </w:t>
      </w:r>
      <w:r w:rsidRPr="008071A2">
        <w:rPr>
          <w:rFonts w:hint="eastAsia"/>
          <w:lang w:val="en-US" w:eastAsia="ko-KR"/>
        </w:rPr>
        <w:t>0</w:t>
      </w:r>
      <w:r w:rsidRPr="008071A2">
        <w:rPr>
          <w:rFonts w:hint="eastAsia"/>
          <w:lang w:val="en-US" w:eastAsia="ko-KR"/>
        </w:rPr>
        <w:t>≤</w:t>
      </w:r>
      <w:r>
        <w:rPr>
          <w:rFonts w:hint="eastAsia"/>
          <w:lang w:val="en-US" w:eastAsia="ko-KR"/>
        </w:rPr>
        <w:t>B&lt;2.52</w:t>
      </w:r>
    </w:p>
    <w:p w14:paraId="0C176F10" w14:textId="77777777" w:rsidR="00FE6340" w:rsidRDefault="00FE6340" w:rsidP="00FE6340">
      <w:pPr>
        <w:pStyle w:val="ad"/>
        <w:numPr>
          <w:ilvl w:val="0"/>
          <w:numId w:val="37"/>
        </w:numPr>
        <w:ind w:leftChars="0"/>
        <w:rPr>
          <w:lang w:val="en-US" w:eastAsia="ko-KR"/>
        </w:rPr>
      </w:pPr>
      <w:r>
        <w:rPr>
          <w:lang w:val="en-US" w:eastAsia="ko-KR"/>
        </w:rPr>
        <w:t xml:space="preserve">A-MPR of 15 dB can be used for </w:t>
      </w:r>
      <w:r>
        <w:rPr>
          <w:rFonts w:hint="eastAsia"/>
          <w:lang w:val="en-US" w:eastAsia="ko-KR"/>
        </w:rPr>
        <w:t>2.52</w:t>
      </w:r>
      <w:r w:rsidRPr="008071A2">
        <w:rPr>
          <w:rFonts w:hint="eastAsia"/>
          <w:lang w:val="en-US" w:eastAsia="ko-KR"/>
        </w:rPr>
        <w:t>≤</w:t>
      </w:r>
      <w:r w:rsidRPr="008071A2">
        <w:rPr>
          <w:rFonts w:hint="eastAsia"/>
          <w:lang w:val="en-US" w:eastAsia="ko-KR"/>
        </w:rPr>
        <w:t>B&lt;5.4</w:t>
      </w:r>
    </w:p>
    <w:p w14:paraId="7A0C5DF9" w14:textId="77777777" w:rsidR="00FE6340" w:rsidRDefault="00FE6340" w:rsidP="00FE6340">
      <w:pPr>
        <w:pStyle w:val="ad"/>
        <w:numPr>
          <w:ilvl w:val="0"/>
          <w:numId w:val="37"/>
        </w:numPr>
        <w:ind w:leftChars="0"/>
        <w:rPr>
          <w:lang w:val="en-US" w:eastAsia="ko-KR"/>
        </w:rPr>
      </w:pPr>
      <w:r>
        <w:rPr>
          <w:lang w:val="en-US" w:eastAsia="ko-KR"/>
        </w:rPr>
        <w:t xml:space="preserve">A-MPR of 14 dB can be used for </w:t>
      </w:r>
      <w:r>
        <w:rPr>
          <w:rFonts w:hint="eastAsia"/>
          <w:lang w:val="en-US" w:eastAsia="ko-KR"/>
        </w:rPr>
        <w:t>5.4</w:t>
      </w:r>
      <w:r w:rsidRPr="008071A2">
        <w:rPr>
          <w:rFonts w:hint="eastAsia"/>
          <w:lang w:val="en-US" w:eastAsia="ko-KR"/>
        </w:rPr>
        <w:t>≤</w:t>
      </w:r>
      <w:r>
        <w:rPr>
          <w:rFonts w:hint="eastAsia"/>
          <w:lang w:val="en-US" w:eastAsia="ko-KR"/>
        </w:rPr>
        <w:t>B&lt;8.</w:t>
      </w:r>
      <w:r>
        <w:rPr>
          <w:lang w:val="en-US" w:eastAsia="ko-KR"/>
        </w:rPr>
        <w:t>1</w:t>
      </w:r>
    </w:p>
    <w:p w14:paraId="477E1D41" w14:textId="77777777" w:rsidR="00FE6340" w:rsidRDefault="00FE6340" w:rsidP="00FE6340">
      <w:pPr>
        <w:pStyle w:val="ad"/>
        <w:numPr>
          <w:ilvl w:val="0"/>
          <w:numId w:val="37"/>
        </w:numPr>
        <w:ind w:leftChars="0"/>
        <w:rPr>
          <w:lang w:val="en-US" w:eastAsia="ko-KR"/>
        </w:rPr>
      </w:pPr>
      <w:r>
        <w:rPr>
          <w:lang w:val="en-US" w:eastAsia="ko-KR"/>
        </w:rPr>
        <w:t>A-MPR of 13 dB can be used for 8.1</w:t>
      </w:r>
      <w:r w:rsidRPr="008071A2">
        <w:rPr>
          <w:rFonts w:hint="eastAsia"/>
          <w:lang w:val="en-US" w:eastAsia="ko-KR"/>
        </w:rPr>
        <w:t>≤</w:t>
      </w:r>
      <w:r>
        <w:rPr>
          <w:rFonts w:hint="eastAsia"/>
          <w:lang w:val="en-US" w:eastAsia="ko-KR"/>
        </w:rPr>
        <w:t>B&lt;10.8</w:t>
      </w:r>
    </w:p>
    <w:p w14:paraId="4C3533EF" w14:textId="77777777" w:rsidR="00FE6340" w:rsidRPr="005C541C" w:rsidRDefault="00FE6340" w:rsidP="00FE6340">
      <w:pPr>
        <w:pStyle w:val="ad"/>
        <w:numPr>
          <w:ilvl w:val="0"/>
          <w:numId w:val="37"/>
        </w:numPr>
        <w:ind w:leftChars="0"/>
        <w:rPr>
          <w:lang w:val="en-US" w:eastAsia="ko-KR"/>
        </w:rPr>
      </w:pPr>
      <w:r>
        <w:rPr>
          <w:lang w:val="en-US" w:eastAsia="ko-KR"/>
        </w:rPr>
        <w:t>A-MPR of 12 dB can be used for 10.8</w:t>
      </w:r>
      <w:r w:rsidRPr="008071A2">
        <w:rPr>
          <w:rFonts w:hint="eastAsia"/>
          <w:lang w:val="en-US" w:eastAsia="ko-KR"/>
        </w:rPr>
        <w:t>≤</w:t>
      </w:r>
      <w:r>
        <w:rPr>
          <w:rFonts w:hint="eastAsia"/>
          <w:lang w:val="en-US" w:eastAsia="ko-KR"/>
        </w:rPr>
        <w:t>B&lt;13.5</w:t>
      </w:r>
    </w:p>
    <w:p w14:paraId="30163230" w14:textId="77777777" w:rsidR="00FE6340" w:rsidRDefault="00FE6340" w:rsidP="00FE6340">
      <w:pPr>
        <w:pStyle w:val="ad"/>
        <w:numPr>
          <w:ilvl w:val="0"/>
          <w:numId w:val="37"/>
        </w:numPr>
        <w:ind w:leftChars="0"/>
        <w:rPr>
          <w:lang w:val="en-US" w:eastAsia="ko-KR"/>
        </w:rPr>
      </w:pPr>
      <w:r>
        <w:rPr>
          <w:lang w:val="en-US" w:eastAsia="ko-KR"/>
        </w:rPr>
        <w:t>A-MPR of 11 dB can be used for 13.5</w:t>
      </w:r>
      <w:r w:rsidRPr="008071A2">
        <w:rPr>
          <w:rFonts w:hint="eastAsia"/>
          <w:lang w:val="en-US" w:eastAsia="ko-KR"/>
        </w:rPr>
        <w:t>≤</w:t>
      </w:r>
      <w:r>
        <w:rPr>
          <w:rFonts w:hint="eastAsia"/>
          <w:lang w:val="en-US" w:eastAsia="ko-KR"/>
        </w:rPr>
        <w:t>B</w:t>
      </w:r>
    </w:p>
    <w:p w14:paraId="5E903786" w14:textId="77777777" w:rsidR="00FE6340" w:rsidRPr="00F13E9B" w:rsidRDefault="00FE6340" w:rsidP="00FE6340">
      <w:pPr>
        <w:rPr>
          <w:lang w:val="en-US" w:eastAsia="ko-KR"/>
        </w:rPr>
      </w:pPr>
    </w:p>
    <w:p w14:paraId="5DAEF295" w14:textId="77777777" w:rsidR="00FE6340" w:rsidRDefault="00FE6340" w:rsidP="00FE6340">
      <w:pPr>
        <w:rPr>
          <w:lang w:val="en-US" w:eastAsia="ko-KR"/>
        </w:rPr>
      </w:pPr>
      <w:r w:rsidRPr="005E3C33">
        <w:rPr>
          <w:rFonts w:hint="eastAsia"/>
          <w:b/>
          <w:lang w:val="en-US" w:eastAsia="ko-KR"/>
        </w:rPr>
        <w:t>Observati</w:t>
      </w:r>
      <w:r w:rsidRPr="005E3C33">
        <w:rPr>
          <w:b/>
          <w:lang w:val="en-US" w:eastAsia="ko-KR"/>
        </w:rPr>
        <w:t>on</w:t>
      </w:r>
      <w:r>
        <w:rPr>
          <w:b/>
          <w:lang w:val="en-US" w:eastAsia="ko-KR"/>
        </w:rPr>
        <w:t xml:space="preserve"> 5</w:t>
      </w:r>
      <w:r w:rsidRPr="005E3C33">
        <w:rPr>
          <w:b/>
          <w:lang w:val="en-US" w:eastAsia="ko-KR"/>
        </w:rPr>
        <w:t>:</w:t>
      </w:r>
      <w:r>
        <w:rPr>
          <w:lang w:val="en-US" w:eastAsia="ko-KR"/>
        </w:rPr>
        <w:t xml:space="preserve"> Based on our measurement result of general SE (-30 dBm/MHz limit), potential A-MPR with implementation margin and 10 dB antenna isolation can be defined as follows: </w:t>
      </w:r>
    </w:p>
    <w:p w14:paraId="1B9D3558" w14:textId="77777777" w:rsidR="00FE6340" w:rsidRDefault="00FE6340" w:rsidP="00FE6340">
      <w:pPr>
        <w:pStyle w:val="ad"/>
        <w:numPr>
          <w:ilvl w:val="0"/>
          <w:numId w:val="37"/>
        </w:numPr>
        <w:ind w:leftChars="0"/>
        <w:rPr>
          <w:lang w:val="en-US" w:eastAsia="ko-KR"/>
        </w:rPr>
      </w:pPr>
      <w:r>
        <w:rPr>
          <w:rFonts w:hint="eastAsia"/>
          <w:lang w:val="en-US" w:eastAsia="ko-KR"/>
        </w:rPr>
        <w:t>A</w:t>
      </w:r>
      <w:r>
        <w:rPr>
          <w:lang w:val="en-US" w:eastAsia="ko-KR"/>
        </w:rPr>
        <w:t xml:space="preserve">-MPR of 17 dB can be used for </w:t>
      </w:r>
      <w:r w:rsidRPr="008071A2">
        <w:rPr>
          <w:rFonts w:hint="eastAsia"/>
          <w:lang w:val="en-US" w:eastAsia="ko-KR"/>
        </w:rPr>
        <w:t>0</w:t>
      </w:r>
      <w:r w:rsidRPr="008071A2">
        <w:rPr>
          <w:rFonts w:hint="eastAsia"/>
          <w:lang w:val="en-US" w:eastAsia="ko-KR"/>
        </w:rPr>
        <w:t>≤</w:t>
      </w:r>
      <w:r>
        <w:rPr>
          <w:rFonts w:hint="eastAsia"/>
          <w:lang w:val="en-US" w:eastAsia="ko-KR"/>
        </w:rPr>
        <w:t>B&lt;</w:t>
      </w:r>
      <w:r>
        <w:rPr>
          <w:lang w:val="en-US" w:eastAsia="ko-KR"/>
        </w:rPr>
        <w:t>2.7</w:t>
      </w:r>
    </w:p>
    <w:p w14:paraId="79142411" w14:textId="77777777" w:rsidR="00FE6340" w:rsidRDefault="00FE6340" w:rsidP="00FE6340">
      <w:pPr>
        <w:pStyle w:val="ad"/>
        <w:numPr>
          <w:ilvl w:val="0"/>
          <w:numId w:val="37"/>
        </w:numPr>
        <w:ind w:leftChars="0"/>
        <w:rPr>
          <w:lang w:val="en-US" w:eastAsia="ko-KR"/>
        </w:rPr>
      </w:pPr>
      <w:r>
        <w:rPr>
          <w:lang w:val="en-US" w:eastAsia="ko-KR"/>
        </w:rPr>
        <w:t xml:space="preserve">A-MPR of 16 dB can be used for </w:t>
      </w:r>
      <w:r>
        <w:rPr>
          <w:rFonts w:hint="eastAsia"/>
          <w:lang w:val="en-US" w:eastAsia="ko-KR"/>
        </w:rPr>
        <w:t>2.7</w:t>
      </w:r>
      <w:r w:rsidRPr="008071A2">
        <w:rPr>
          <w:rFonts w:hint="eastAsia"/>
          <w:lang w:val="en-US" w:eastAsia="ko-KR"/>
        </w:rPr>
        <w:t>≤</w:t>
      </w:r>
      <w:r w:rsidRPr="008071A2">
        <w:rPr>
          <w:rFonts w:hint="eastAsia"/>
          <w:lang w:val="en-US" w:eastAsia="ko-KR"/>
        </w:rPr>
        <w:t>B&lt;5.4</w:t>
      </w:r>
    </w:p>
    <w:p w14:paraId="14B89BBC" w14:textId="77777777" w:rsidR="00FE6340" w:rsidRDefault="00FE6340" w:rsidP="00FE6340">
      <w:pPr>
        <w:pStyle w:val="ad"/>
        <w:numPr>
          <w:ilvl w:val="0"/>
          <w:numId w:val="37"/>
        </w:numPr>
        <w:ind w:leftChars="0"/>
        <w:rPr>
          <w:lang w:val="en-US" w:eastAsia="ko-KR"/>
        </w:rPr>
      </w:pPr>
      <w:r>
        <w:rPr>
          <w:lang w:val="en-US" w:eastAsia="ko-KR"/>
        </w:rPr>
        <w:t xml:space="preserve">A-MPR of 14 dB can be used for </w:t>
      </w:r>
      <w:r>
        <w:rPr>
          <w:rFonts w:hint="eastAsia"/>
          <w:lang w:val="en-US" w:eastAsia="ko-KR"/>
        </w:rPr>
        <w:t>5.4</w:t>
      </w:r>
      <w:r w:rsidRPr="008071A2">
        <w:rPr>
          <w:rFonts w:hint="eastAsia"/>
          <w:lang w:val="en-US" w:eastAsia="ko-KR"/>
        </w:rPr>
        <w:t>≤</w:t>
      </w:r>
      <w:r>
        <w:rPr>
          <w:rFonts w:hint="eastAsia"/>
          <w:lang w:val="en-US" w:eastAsia="ko-KR"/>
        </w:rPr>
        <w:t>B&lt;10.8</w:t>
      </w:r>
    </w:p>
    <w:p w14:paraId="093B4302" w14:textId="77777777" w:rsidR="00FE6340" w:rsidRDefault="00FE6340" w:rsidP="00FE6340">
      <w:pPr>
        <w:pStyle w:val="ad"/>
        <w:numPr>
          <w:ilvl w:val="0"/>
          <w:numId w:val="37"/>
        </w:numPr>
        <w:ind w:leftChars="0"/>
        <w:rPr>
          <w:lang w:val="en-US" w:eastAsia="ko-KR"/>
        </w:rPr>
      </w:pPr>
      <w:r>
        <w:rPr>
          <w:lang w:val="en-US" w:eastAsia="ko-KR"/>
        </w:rPr>
        <w:t>A-MPR of 13 dB can be used for 10.8</w:t>
      </w:r>
      <w:r w:rsidRPr="008071A2">
        <w:rPr>
          <w:rFonts w:hint="eastAsia"/>
          <w:lang w:val="en-US" w:eastAsia="ko-KR"/>
        </w:rPr>
        <w:t>≤</w:t>
      </w:r>
      <w:r>
        <w:rPr>
          <w:rFonts w:hint="eastAsia"/>
          <w:lang w:val="en-US" w:eastAsia="ko-KR"/>
        </w:rPr>
        <w:t>B&lt;</w:t>
      </w:r>
      <w:r>
        <w:rPr>
          <w:lang w:val="en-US" w:eastAsia="ko-KR"/>
        </w:rPr>
        <w:t>16.2</w:t>
      </w:r>
    </w:p>
    <w:p w14:paraId="418650AF" w14:textId="77777777" w:rsidR="00FE6340" w:rsidRPr="00E06465" w:rsidRDefault="00FE6340" w:rsidP="00FE6340">
      <w:pPr>
        <w:pStyle w:val="ad"/>
        <w:numPr>
          <w:ilvl w:val="0"/>
          <w:numId w:val="37"/>
        </w:numPr>
        <w:ind w:leftChars="0"/>
        <w:rPr>
          <w:lang w:val="en-US" w:eastAsia="ko-KR"/>
        </w:rPr>
      </w:pPr>
      <w:r>
        <w:rPr>
          <w:lang w:val="en-US" w:eastAsia="ko-KR"/>
        </w:rPr>
        <w:t>A-MPR of 12 dB can be used for 16.2</w:t>
      </w:r>
      <w:r w:rsidRPr="008071A2">
        <w:rPr>
          <w:rFonts w:hint="eastAsia"/>
          <w:lang w:val="en-US" w:eastAsia="ko-KR"/>
        </w:rPr>
        <w:t>≤</w:t>
      </w:r>
      <w:r>
        <w:rPr>
          <w:rFonts w:hint="eastAsia"/>
          <w:lang w:val="en-US" w:eastAsia="ko-KR"/>
        </w:rPr>
        <w:t>B</w:t>
      </w:r>
    </w:p>
    <w:p w14:paraId="45198095" w14:textId="77777777" w:rsidR="0052519A" w:rsidRPr="00FE6340" w:rsidRDefault="0052519A" w:rsidP="0052519A">
      <w:pPr>
        <w:ind w:left="500"/>
        <w:rPr>
          <w:lang w:val="en-US" w:eastAsia="ko-KR"/>
        </w:rPr>
      </w:pPr>
    </w:p>
    <w:p w14:paraId="241251B4" w14:textId="77777777" w:rsidR="00CE1B7D" w:rsidRDefault="00CE1B7D" w:rsidP="00CE1B7D">
      <w:pPr>
        <w:rPr>
          <w:lang w:val="en-US" w:eastAsia="ko-KR"/>
        </w:rPr>
      </w:pPr>
      <w:r>
        <w:rPr>
          <w:b/>
          <w:lang w:val="en-US" w:eastAsia="ko-KR"/>
        </w:rPr>
        <w:t>Observation 6</w:t>
      </w:r>
      <w:r w:rsidRPr="006B344C">
        <w:rPr>
          <w:b/>
          <w:lang w:val="en-US" w:eastAsia="ko-KR"/>
        </w:rPr>
        <w:t>:</w:t>
      </w:r>
      <w:r>
        <w:rPr>
          <w:b/>
          <w:lang w:val="en-US" w:eastAsia="ko-KR"/>
        </w:rPr>
        <w:t xml:space="preserve"> </w:t>
      </w:r>
      <w:r>
        <w:rPr>
          <w:lang w:val="en-US" w:eastAsia="ko-KR"/>
        </w:rPr>
        <w:t>After analyzing all the A-MPR curves, our proposed A-MPR curve can be defined for finding the best possible compromise among companies.</w:t>
      </w:r>
    </w:p>
    <w:p w14:paraId="6DD539DC" w14:textId="77777777" w:rsidR="00CE1B7D" w:rsidRPr="006B344C" w:rsidRDefault="00CE1B7D" w:rsidP="00CE1B7D">
      <w:pPr>
        <w:rPr>
          <w:b/>
          <w:lang w:val="en-US" w:eastAsia="ko-KR"/>
        </w:rPr>
      </w:pPr>
    </w:p>
    <w:p w14:paraId="1DC44BD2" w14:textId="77777777" w:rsidR="00927924" w:rsidRDefault="00927924" w:rsidP="00927924">
      <w:pPr>
        <w:rPr>
          <w:b/>
          <w:lang w:val="en-US" w:eastAsia="ko-KR"/>
        </w:rPr>
      </w:pPr>
      <w:r w:rsidRPr="00B343DC">
        <w:rPr>
          <w:b/>
          <w:lang w:val="en-US" w:eastAsia="ko-KR"/>
        </w:rPr>
        <w:t>&lt;A-MPR for NS_04 additional SEM to meet -13 dBm/MHz for 29 dBm HPUE&gt;</w:t>
      </w:r>
    </w:p>
    <w:p w14:paraId="0E9D68F8" w14:textId="77777777" w:rsidR="00927924" w:rsidRPr="00B763A4" w:rsidRDefault="00927924" w:rsidP="00927924">
      <w:pPr>
        <w:rPr>
          <w:lang w:val="en-US" w:eastAsia="ko-KR"/>
        </w:rPr>
      </w:pPr>
      <w:r>
        <w:rPr>
          <w:lang w:val="en-US" w:eastAsia="ko-KR"/>
        </w:rPr>
        <w:t>A-MPR</w:t>
      </w:r>
      <w:r w:rsidRPr="00B763A4">
        <w:rPr>
          <w:vertAlign w:val="subscript"/>
          <w:lang w:val="en-US" w:eastAsia="ko-KR"/>
        </w:rPr>
        <w:t>IM3</w:t>
      </w:r>
      <w:r>
        <w:rPr>
          <w:lang w:val="en-US" w:eastAsia="ko-KR"/>
        </w:rPr>
        <w:t xml:space="preserve"> = M</w:t>
      </w:r>
      <w:r w:rsidRPr="00B763A4">
        <w:rPr>
          <w:vertAlign w:val="subscript"/>
          <w:lang w:val="en-US" w:eastAsia="ko-KR"/>
        </w:rPr>
        <w:t>A</w:t>
      </w:r>
      <w:r>
        <w:rPr>
          <w:lang w:val="en-US" w:eastAsia="ko-KR"/>
        </w:rPr>
        <w:t xml:space="preserve"> where M</w:t>
      </w:r>
      <w:r w:rsidRPr="00B763A4">
        <w:rPr>
          <w:vertAlign w:val="subscript"/>
          <w:lang w:val="en-US" w:eastAsia="ko-KR"/>
        </w:rPr>
        <w:t>A</w:t>
      </w:r>
      <w:r>
        <w:rPr>
          <w:lang w:val="en-US" w:eastAsia="ko-KR"/>
        </w:rPr>
        <w:t xml:space="preserve"> is defined as follows:</w:t>
      </w:r>
    </w:p>
    <w:p w14:paraId="47D0B5FB" w14:textId="77777777" w:rsidR="00927924" w:rsidRDefault="00927924" w:rsidP="00927924">
      <w:pPr>
        <w:rPr>
          <w:lang w:val="en-US" w:eastAsia="ko-KR"/>
        </w:rPr>
      </w:pPr>
      <w:r>
        <w:rPr>
          <w:lang w:val="en-US" w:eastAsia="ko-KR"/>
        </w:rPr>
        <w:t>M</w:t>
      </w:r>
      <w:r w:rsidRPr="00B763A4">
        <w:rPr>
          <w:vertAlign w:val="subscript"/>
          <w:lang w:val="en-US" w:eastAsia="ko-KR"/>
        </w:rPr>
        <w:t>A</w:t>
      </w:r>
      <w:r>
        <w:rPr>
          <w:lang w:val="en-US" w:eastAsia="ko-KR"/>
        </w:rPr>
        <w:t xml:space="preserve"> = </w:t>
      </w:r>
    </w:p>
    <w:p w14:paraId="2CE22764" w14:textId="77777777" w:rsidR="00927924" w:rsidRPr="00243BA4" w:rsidRDefault="00927924" w:rsidP="00927924">
      <w:pPr>
        <w:ind w:leftChars="350" w:left="700"/>
        <w:rPr>
          <w:lang w:val="en-US" w:eastAsia="ko-KR"/>
        </w:rPr>
      </w:pPr>
      <w:r>
        <w:rPr>
          <w:lang w:val="en-US" w:eastAsia="ko-KR"/>
        </w:rPr>
        <w:t>12</w:t>
      </w:r>
      <w:r w:rsidRPr="00243BA4">
        <w:rPr>
          <w:lang w:val="en-US" w:eastAsia="ko-KR"/>
        </w:rPr>
        <w:t xml:space="preserve"> dB</w:t>
      </w:r>
      <w:r>
        <w:rPr>
          <w:lang w:val="en-US" w:eastAsia="ko-KR"/>
        </w:rPr>
        <w:t xml:space="preserve">; </w:t>
      </w:r>
      <w:r w:rsidRPr="00243BA4">
        <w:rPr>
          <w:rFonts w:hint="eastAsia"/>
          <w:lang w:val="en-US" w:eastAsia="ko-KR"/>
        </w:rPr>
        <w:t>0</w:t>
      </w:r>
      <w:r w:rsidRPr="00243BA4">
        <w:rPr>
          <w:rFonts w:hint="eastAsia"/>
          <w:lang w:val="en-US" w:eastAsia="ko-KR"/>
        </w:rPr>
        <w:t>≤</w:t>
      </w:r>
      <w:r>
        <w:rPr>
          <w:rFonts w:hint="eastAsia"/>
          <w:lang w:val="en-US" w:eastAsia="ko-KR"/>
        </w:rPr>
        <w:t>B&lt;0.5</w:t>
      </w:r>
    </w:p>
    <w:p w14:paraId="7B0DEC8F" w14:textId="77777777" w:rsidR="00927924" w:rsidRPr="00243BA4" w:rsidRDefault="00927924" w:rsidP="00927924">
      <w:pPr>
        <w:ind w:leftChars="350" w:left="700"/>
        <w:rPr>
          <w:lang w:val="en-US" w:eastAsia="ko-KR"/>
        </w:rPr>
      </w:pPr>
      <w:r>
        <w:rPr>
          <w:lang w:val="en-US" w:eastAsia="ko-KR"/>
        </w:rPr>
        <w:t xml:space="preserve">10 dB; </w:t>
      </w:r>
      <w:r>
        <w:rPr>
          <w:rFonts w:hint="eastAsia"/>
          <w:lang w:val="en-US" w:eastAsia="ko-KR"/>
        </w:rPr>
        <w:t>0</w:t>
      </w:r>
      <w:r>
        <w:rPr>
          <w:lang w:val="en-US" w:eastAsia="ko-KR"/>
        </w:rPr>
        <w:t>.5</w:t>
      </w:r>
      <w:r w:rsidRPr="00243BA4">
        <w:rPr>
          <w:rFonts w:hint="eastAsia"/>
          <w:lang w:val="en-US" w:eastAsia="ko-KR"/>
        </w:rPr>
        <w:t>≤</w:t>
      </w:r>
      <w:r>
        <w:rPr>
          <w:rFonts w:hint="eastAsia"/>
          <w:lang w:val="en-US" w:eastAsia="ko-KR"/>
        </w:rPr>
        <w:t>B&lt;2.</w:t>
      </w:r>
      <w:r>
        <w:rPr>
          <w:lang w:val="en-US" w:eastAsia="ko-KR"/>
        </w:rPr>
        <w:t>7</w:t>
      </w:r>
    </w:p>
    <w:p w14:paraId="603923DB" w14:textId="77777777" w:rsidR="00927924" w:rsidRDefault="00927924" w:rsidP="00927924">
      <w:pPr>
        <w:ind w:leftChars="350" w:left="700"/>
        <w:rPr>
          <w:lang w:val="en-US" w:eastAsia="ko-KR"/>
        </w:rPr>
      </w:pPr>
      <w:r>
        <w:rPr>
          <w:lang w:val="en-US" w:eastAsia="ko-KR"/>
        </w:rPr>
        <w:t>8 dB; 2.7</w:t>
      </w:r>
      <w:r w:rsidRPr="00243BA4">
        <w:rPr>
          <w:rFonts w:hint="eastAsia"/>
          <w:lang w:val="en-US" w:eastAsia="ko-KR"/>
        </w:rPr>
        <w:t>≤</w:t>
      </w:r>
      <w:r>
        <w:rPr>
          <w:rFonts w:hint="eastAsia"/>
          <w:lang w:val="en-US" w:eastAsia="ko-KR"/>
        </w:rPr>
        <w:t>B&lt;</w:t>
      </w:r>
      <w:r>
        <w:rPr>
          <w:lang w:val="en-US" w:eastAsia="ko-KR"/>
        </w:rPr>
        <w:t>5.4</w:t>
      </w:r>
    </w:p>
    <w:p w14:paraId="0B2176C8" w14:textId="77777777" w:rsidR="00927924" w:rsidRPr="00243BA4" w:rsidRDefault="00927924" w:rsidP="00927924">
      <w:pPr>
        <w:ind w:leftChars="350" w:left="700"/>
        <w:rPr>
          <w:lang w:val="en-US" w:eastAsia="ko-KR"/>
        </w:rPr>
      </w:pPr>
      <w:r>
        <w:rPr>
          <w:lang w:val="en-US" w:eastAsia="ko-KR"/>
        </w:rPr>
        <w:t>7 dB; 5.4</w:t>
      </w:r>
      <w:r w:rsidRPr="00243BA4">
        <w:rPr>
          <w:rFonts w:hint="eastAsia"/>
          <w:lang w:val="en-US" w:eastAsia="ko-KR"/>
        </w:rPr>
        <w:t>≤</w:t>
      </w:r>
      <w:r>
        <w:rPr>
          <w:rFonts w:hint="eastAsia"/>
          <w:lang w:val="en-US" w:eastAsia="ko-KR"/>
        </w:rPr>
        <w:t>B&lt;</w:t>
      </w:r>
      <w:r>
        <w:rPr>
          <w:lang w:val="en-US" w:eastAsia="ko-KR"/>
        </w:rPr>
        <w:t>8.1</w:t>
      </w:r>
    </w:p>
    <w:p w14:paraId="1DD6918D" w14:textId="77777777" w:rsidR="00927924" w:rsidRPr="00243BA4" w:rsidRDefault="00927924" w:rsidP="00927924">
      <w:pPr>
        <w:ind w:leftChars="350" w:left="700"/>
        <w:rPr>
          <w:lang w:val="en-US" w:eastAsia="ko-KR"/>
        </w:rPr>
      </w:pPr>
      <w:r>
        <w:rPr>
          <w:lang w:val="en-US" w:eastAsia="ko-KR"/>
        </w:rPr>
        <w:t>6 dB; 8.1</w:t>
      </w:r>
      <w:r w:rsidRPr="00243BA4">
        <w:rPr>
          <w:rFonts w:hint="eastAsia"/>
          <w:lang w:val="en-US" w:eastAsia="ko-KR"/>
        </w:rPr>
        <w:t>≤</w:t>
      </w:r>
      <w:r w:rsidRPr="00243BA4">
        <w:rPr>
          <w:rFonts w:hint="eastAsia"/>
          <w:lang w:val="en-US" w:eastAsia="ko-KR"/>
        </w:rPr>
        <w:t>B</w:t>
      </w:r>
    </w:p>
    <w:p w14:paraId="4B9A9F38" w14:textId="77777777" w:rsidR="00927924" w:rsidRDefault="00927924" w:rsidP="00927924">
      <w:pPr>
        <w:rPr>
          <w:b/>
          <w:lang w:val="en-US" w:eastAsia="ko-KR"/>
        </w:rPr>
      </w:pPr>
    </w:p>
    <w:p w14:paraId="473C27E7" w14:textId="77777777" w:rsidR="00927924" w:rsidRDefault="00927924" w:rsidP="00927924">
      <w:pPr>
        <w:rPr>
          <w:b/>
          <w:lang w:val="en-US" w:eastAsia="ko-KR"/>
        </w:rPr>
      </w:pPr>
    </w:p>
    <w:p w14:paraId="69D3B03E" w14:textId="77777777" w:rsidR="00927924" w:rsidRDefault="00927924" w:rsidP="00927924">
      <w:pPr>
        <w:rPr>
          <w:b/>
          <w:lang w:val="en-US" w:eastAsia="ko-KR"/>
        </w:rPr>
      </w:pPr>
    </w:p>
    <w:p w14:paraId="791D26DE" w14:textId="77777777" w:rsidR="00927924" w:rsidRDefault="00927924" w:rsidP="00927924">
      <w:pPr>
        <w:rPr>
          <w:b/>
          <w:lang w:val="en-US" w:eastAsia="ko-KR"/>
        </w:rPr>
      </w:pPr>
    </w:p>
    <w:p w14:paraId="6E690583" w14:textId="77777777" w:rsidR="00927924" w:rsidRPr="00243BA4" w:rsidRDefault="00927924" w:rsidP="00927924">
      <w:pPr>
        <w:rPr>
          <w:rFonts w:hint="eastAsia"/>
          <w:b/>
          <w:lang w:val="en-US" w:eastAsia="ko-KR"/>
        </w:rPr>
      </w:pPr>
    </w:p>
    <w:p w14:paraId="05DB0EC0" w14:textId="77777777" w:rsidR="00927924" w:rsidRDefault="00927924" w:rsidP="00927924">
      <w:pPr>
        <w:rPr>
          <w:b/>
          <w:lang w:val="en-US" w:eastAsia="ko-KR"/>
        </w:rPr>
      </w:pPr>
      <w:r w:rsidRPr="00B343DC">
        <w:rPr>
          <w:b/>
          <w:lang w:val="en-US" w:eastAsia="ko-KR"/>
        </w:rPr>
        <w:lastRenderedPageBreak/>
        <w:t xml:space="preserve">&lt;A-MPR for NS_04 </w:t>
      </w:r>
      <w:r>
        <w:rPr>
          <w:b/>
          <w:lang w:val="en-US" w:eastAsia="ko-KR"/>
        </w:rPr>
        <w:t>SE to meet -25</w:t>
      </w:r>
      <w:r w:rsidRPr="00B343DC">
        <w:rPr>
          <w:b/>
          <w:lang w:val="en-US" w:eastAsia="ko-KR"/>
        </w:rPr>
        <w:t xml:space="preserve"> dBm/MHz for 29 dBm HPUE&gt;</w:t>
      </w:r>
    </w:p>
    <w:p w14:paraId="3FD18257" w14:textId="77777777" w:rsidR="00927924" w:rsidRPr="00B763A4" w:rsidRDefault="00927924" w:rsidP="00927924">
      <w:pPr>
        <w:rPr>
          <w:lang w:val="en-US" w:eastAsia="ko-KR"/>
        </w:rPr>
      </w:pPr>
      <w:r>
        <w:rPr>
          <w:lang w:val="en-US" w:eastAsia="ko-KR"/>
        </w:rPr>
        <w:t>A-MPR</w:t>
      </w:r>
      <w:r w:rsidRPr="00B763A4">
        <w:rPr>
          <w:vertAlign w:val="subscript"/>
          <w:lang w:val="en-US" w:eastAsia="ko-KR"/>
        </w:rPr>
        <w:t>IM3</w:t>
      </w:r>
      <w:r>
        <w:rPr>
          <w:lang w:val="en-US" w:eastAsia="ko-KR"/>
        </w:rPr>
        <w:t xml:space="preserve"> = M</w:t>
      </w:r>
      <w:r w:rsidRPr="00B763A4">
        <w:rPr>
          <w:vertAlign w:val="subscript"/>
          <w:lang w:val="en-US" w:eastAsia="ko-KR"/>
        </w:rPr>
        <w:t>A</w:t>
      </w:r>
      <w:r>
        <w:rPr>
          <w:lang w:val="en-US" w:eastAsia="ko-KR"/>
        </w:rPr>
        <w:t xml:space="preserve"> where M</w:t>
      </w:r>
      <w:r w:rsidRPr="00B763A4">
        <w:rPr>
          <w:vertAlign w:val="subscript"/>
          <w:lang w:val="en-US" w:eastAsia="ko-KR"/>
        </w:rPr>
        <w:t>A</w:t>
      </w:r>
      <w:r>
        <w:rPr>
          <w:lang w:val="en-US" w:eastAsia="ko-KR"/>
        </w:rPr>
        <w:t xml:space="preserve"> is defined as follows:</w:t>
      </w:r>
    </w:p>
    <w:p w14:paraId="63820BFC" w14:textId="77777777" w:rsidR="00927924" w:rsidRDefault="00927924" w:rsidP="00927924">
      <w:pPr>
        <w:rPr>
          <w:lang w:val="en-US" w:eastAsia="ko-KR"/>
        </w:rPr>
      </w:pPr>
      <w:r>
        <w:rPr>
          <w:lang w:val="en-US" w:eastAsia="ko-KR"/>
        </w:rPr>
        <w:t>M</w:t>
      </w:r>
      <w:r w:rsidRPr="00B763A4">
        <w:rPr>
          <w:vertAlign w:val="subscript"/>
          <w:lang w:val="en-US" w:eastAsia="ko-KR"/>
        </w:rPr>
        <w:t>A</w:t>
      </w:r>
      <w:r>
        <w:rPr>
          <w:lang w:val="en-US" w:eastAsia="ko-KR"/>
        </w:rPr>
        <w:t xml:space="preserve"> = </w:t>
      </w:r>
    </w:p>
    <w:p w14:paraId="0F12AE39" w14:textId="77777777" w:rsidR="00927924" w:rsidRPr="00243BA4" w:rsidRDefault="00927924" w:rsidP="00927924">
      <w:pPr>
        <w:ind w:leftChars="350" w:left="700"/>
        <w:rPr>
          <w:lang w:val="en-US" w:eastAsia="ko-KR"/>
        </w:rPr>
      </w:pPr>
      <w:r>
        <w:rPr>
          <w:lang w:val="en-US" w:eastAsia="ko-KR"/>
        </w:rPr>
        <w:t>16</w:t>
      </w:r>
      <w:r w:rsidRPr="00243BA4">
        <w:rPr>
          <w:lang w:val="en-US" w:eastAsia="ko-KR"/>
        </w:rPr>
        <w:t xml:space="preserve"> dB</w:t>
      </w:r>
      <w:r>
        <w:rPr>
          <w:lang w:val="en-US" w:eastAsia="ko-KR"/>
        </w:rPr>
        <w:t xml:space="preserve">; </w:t>
      </w:r>
      <w:r w:rsidRPr="00243BA4">
        <w:rPr>
          <w:rFonts w:hint="eastAsia"/>
          <w:lang w:val="en-US" w:eastAsia="ko-KR"/>
        </w:rPr>
        <w:t>0</w:t>
      </w:r>
      <w:r w:rsidRPr="00243BA4">
        <w:rPr>
          <w:rFonts w:hint="eastAsia"/>
          <w:lang w:val="en-US" w:eastAsia="ko-KR"/>
        </w:rPr>
        <w:t>≤</w:t>
      </w:r>
      <w:r>
        <w:rPr>
          <w:rFonts w:hint="eastAsia"/>
          <w:lang w:val="en-US" w:eastAsia="ko-KR"/>
        </w:rPr>
        <w:t>B&lt;</w:t>
      </w:r>
      <w:r>
        <w:rPr>
          <w:lang w:val="en-US" w:eastAsia="ko-KR"/>
        </w:rPr>
        <w:t>2.52</w:t>
      </w:r>
    </w:p>
    <w:p w14:paraId="5AB274DB" w14:textId="77777777" w:rsidR="00927924" w:rsidRPr="00243BA4" w:rsidRDefault="00927924" w:rsidP="00927924">
      <w:pPr>
        <w:ind w:leftChars="350" w:left="700"/>
        <w:rPr>
          <w:lang w:val="en-US" w:eastAsia="ko-KR"/>
        </w:rPr>
      </w:pPr>
      <w:r>
        <w:rPr>
          <w:lang w:val="en-US" w:eastAsia="ko-KR"/>
        </w:rPr>
        <w:t>15 dB; 2.52</w:t>
      </w:r>
      <w:r w:rsidRPr="00243BA4">
        <w:rPr>
          <w:rFonts w:hint="eastAsia"/>
          <w:lang w:val="en-US" w:eastAsia="ko-KR"/>
        </w:rPr>
        <w:t>≤</w:t>
      </w:r>
      <w:r>
        <w:rPr>
          <w:rFonts w:hint="eastAsia"/>
          <w:lang w:val="en-US" w:eastAsia="ko-KR"/>
        </w:rPr>
        <w:t>B&lt;5.76</w:t>
      </w:r>
    </w:p>
    <w:p w14:paraId="0B39DF96" w14:textId="77777777" w:rsidR="00927924" w:rsidRPr="00243BA4" w:rsidRDefault="00927924" w:rsidP="00927924">
      <w:pPr>
        <w:ind w:leftChars="350" w:left="700"/>
        <w:rPr>
          <w:lang w:val="en-US" w:eastAsia="ko-KR"/>
        </w:rPr>
      </w:pPr>
      <w:r>
        <w:rPr>
          <w:lang w:val="en-US" w:eastAsia="ko-KR"/>
        </w:rPr>
        <w:t>13 dB; 5.76</w:t>
      </w:r>
      <w:r w:rsidRPr="00243BA4">
        <w:rPr>
          <w:rFonts w:hint="eastAsia"/>
          <w:lang w:val="en-US" w:eastAsia="ko-KR"/>
        </w:rPr>
        <w:t>≤</w:t>
      </w:r>
      <w:r w:rsidRPr="00243BA4">
        <w:rPr>
          <w:rFonts w:hint="eastAsia"/>
          <w:lang w:val="en-US" w:eastAsia="ko-KR"/>
        </w:rPr>
        <w:t>B</w:t>
      </w:r>
    </w:p>
    <w:p w14:paraId="464331CB" w14:textId="77777777" w:rsidR="00927924" w:rsidRPr="002A6A57" w:rsidRDefault="00927924" w:rsidP="00927924">
      <w:pPr>
        <w:rPr>
          <w:b/>
          <w:lang w:val="en-US" w:eastAsia="ko-KR"/>
        </w:rPr>
      </w:pPr>
    </w:p>
    <w:p w14:paraId="1ADA0A58" w14:textId="77777777" w:rsidR="00927924" w:rsidRPr="00B343DC" w:rsidRDefault="00927924" w:rsidP="00927924">
      <w:pPr>
        <w:rPr>
          <w:b/>
          <w:lang w:eastAsia="ko-KR"/>
        </w:rPr>
      </w:pPr>
      <w:r>
        <w:rPr>
          <w:b/>
          <w:lang w:val="en-US" w:eastAsia="ko-KR"/>
        </w:rPr>
        <w:t>&lt;A-MPR for general SE to meet -30</w:t>
      </w:r>
      <w:r w:rsidRPr="00B343DC">
        <w:rPr>
          <w:b/>
          <w:lang w:val="en-US" w:eastAsia="ko-KR"/>
        </w:rPr>
        <w:t xml:space="preserve"> dBm/MHz for 29 dBm HPUE&gt;</w:t>
      </w:r>
    </w:p>
    <w:p w14:paraId="39CBA464" w14:textId="77777777" w:rsidR="00927924" w:rsidRPr="00B763A4" w:rsidRDefault="00927924" w:rsidP="00927924">
      <w:pPr>
        <w:rPr>
          <w:lang w:val="en-US" w:eastAsia="ko-KR"/>
        </w:rPr>
      </w:pPr>
      <w:r>
        <w:rPr>
          <w:lang w:val="en-US" w:eastAsia="ko-KR"/>
        </w:rPr>
        <w:t>A-MPR</w:t>
      </w:r>
      <w:r w:rsidRPr="00B763A4">
        <w:rPr>
          <w:vertAlign w:val="subscript"/>
          <w:lang w:val="en-US" w:eastAsia="ko-KR"/>
        </w:rPr>
        <w:t>IM3</w:t>
      </w:r>
      <w:r>
        <w:rPr>
          <w:lang w:val="en-US" w:eastAsia="ko-KR"/>
        </w:rPr>
        <w:t xml:space="preserve"> = M</w:t>
      </w:r>
      <w:r w:rsidRPr="00B763A4">
        <w:rPr>
          <w:vertAlign w:val="subscript"/>
          <w:lang w:val="en-US" w:eastAsia="ko-KR"/>
        </w:rPr>
        <w:t>A</w:t>
      </w:r>
      <w:r>
        <w:rPr>
          <w:lang w:val="en-US" w:eastAsia="ko-KR"/>
        </w:rPr>
        <w:t xml:space="preserve"> where M</w:t>
      </w:r>
      <w:r w:rsidRPr="00B763A4">
        <w:rPr>
          <w:vertAlign w:val="subscript"/>
          <w:lang w:val="en-US" w:eastAsia="ko-KR"/>
        </w:rPr>
        <w:t>A</w:t>
      </w:r>
      <w:r>
        <w:rPr>
          <w:lang w:val="en-US" w:eastAsia="ko-KR"/>
        </w:rPr>
        <w:t xml:space="preserve"> is defined as follows:</w:t>
      </w:r>
    </w:p>
    <w:p w14:paraId="546E62AC" w14:textId="77777777" w:rsidR="00927924" w:rsidRDefault="00927924" w:rsidP="00927924">
      <w:pPr>
        <w:rPr>
          <w:lang w:val="en-US" w:eastAsia="ko-KR"/>
        </w:rPr>
      </w:pPr>
      <w:r>
        <w:rPr>
          <w:lang w:val="en-US" w:eastAsia="ko-KR"/>
        </w:rPr>
        <w:t>M</w:t>
      </w:r>
      <w:r w:rsidRPr="00B763A4">
        <w:rPr>
          <w:vertAlign w:val="subscript"/>
          <w:lang w:val="en-US" w:eastAsia="ko-KR"/>
        </w:rPr>
        <w:t>A</w:t>
      </w:r>
      <w:r>
        <w:rPr>
          <w:lang w:val="en-US" w:eastAsia="ko-KR"/>
        </w:rPr>
        <w:t xml:space="preserve"> = </w:t>
      </w:r>
    </w:p>
    <w:p w14:paraId="29CC523A" w14:textId="77777777" w:rsidR="00927924" w:rsidRPr="009153FD" w:rsidRDefault="00927924" w:rsidP="00927924">
      <w:pPr>
        <w:ind w:firstLine="700"/>
        <w:rPr>
          <w:lang w:val="en-US" w:eastAsia="ko-KR"/>
        </w:rPr>
      </w:pPr>
      <w:r>
        <w:rPr>
          <w:lang w:val="en-US" w:eastAsia="ko-KR"/>
        </w:rPr>
        <w:t>18 dB;</w:t>
      </w:r>
      <w:r w:rsidRPr="009153FD">
        <w:rPr>
          <w:lang w:val="en-US" w:eastAsia="ko-KR"/>
        </w:rPr>
        <w:t xml:space="preserve"> </w:t>
      </w:r>
      <w:r w:rsidRPr="009153FD">
        <w:rPr>
          <w:rFonts w:hint="eastAsia"/>
          <w:lang w:val="en-US" w:eastAsia="ko-KR"/>
        </w:rPr>
        <w:t>0</w:t>
      </w:r>
      <w:r w:rsidRPr="009153FD">
        <w:rPr>
          <w:rFonts w:hint="eastAsia"/>
          <w:lang w:val="en-US" w:eastAsia="ko-KR"/>
        </w:rPr>
        <w:t>≤</w:t>
      </w:r>
      <w:r w:rsidRPr="009153FD">
        <w:rPr>
          <w:rFonts w:hint="eastAsia"/>
          <w:lang w:val="en-US" w:eastAsia="ko-KR"/>
        </w:rPr>
        <w:t>B&lt;1</w:t>
      </w:r>
      <w:r w:rsidRPr="009153FD">
        <w:rPr>
          <w:lang w:val="en-US" w:eastAsia="ko-KR"/>
        </w:rPr>
        <w:t>.0</w:t>
      </w:r>
    </w:p>
    <w:p w14:paraId="1E7B4A92" w14:textId="77777777" w:rsidR="00927924" w:rsidRDefault="00927924" w:rsidP="00927924">
      <w:pPr>
        <w:ind w:leftChars="350" w:left="700"/>
        <w:rPr>
          <w:lang w:val="en-US" w:eastAsia="ko-KR"/>
        </w:rPr>
      </w:pPr>
      <w:r>
        <w:rPr>
          <w:lang w:val="en-US" w:eastAsia="ko-KR"/>
        </w:rPr>
        <w:t xml:space="preserve">17 dB; </w:t>
      </w:r>
      <w:r>
        <w:rPr>
          <w:rFonts w:hint="eastAsia"/>
          <w:lang w:val="en-US" w:eastAsia="ko-KR"/>
        </w:rPr>
        <w:t>1</w:t>
      </w:r>
      <w:r>
        <w:rPr>
          <w:lang w:val="en-US" w:eastAsia="ko-KR"/>
        </w:rPr>
        <w:t>.0</w:t>
      </w:r>
      <w:r w:rsidRPr="00243BA4">
        <w:rPr>
          <w:rFonts w:hint="eastAsia"/>
          <w:lang w:val="en-US" w:eastAsia="ko-KR"/>
        </w:rPr>
        <w:t>≤</w:t>
      </w:r>
      <w:r>
        <w:rPr>
          <w:rFonts w:hint="eastAsia"/>
          <w:lang w:val="en-US" w:eastAsia="ko-KR"/>
        </w:rPr>
        <w:t>B&lt;2.</w:t>
      </w:r>
      <w:r>
        <w:rPr>
          <w:lang w:val="en-US" w:eastAsia="ko-KR"/>
        </w:rPr>
        <w:t>0</w:t>
      </w:r>
    </w:p>
    <w:p w14:paraId="7AE89229" w14:textId="77777777" w:rsidR="00927924" w:rsidRPr="009153FD" w:rsidRDefault="00927924" w:rsidP="00927924">
      <w:pPr>
        <w:ind w:leftChars="350" w:left="700"/>
        <w:rPr>
          <w:lang w:val="en-US" w:eastAsia="ko-KR"/>
        </w:rPr>
      </w:pPr>
      <w:r>
        <w:rPr>
          <w:lang w:val="en-US" w:eastAsia="ko-KR"/>
        </w:rPr>
        <w:t>16 dB;</w:t>
      </w:r>
      <w:r w:rsidRPr="009153FD">
        <w:rPr>
          <w:lang w:val="en-US" w:eastAsia="ko-KR"/>
        </w:rPr>
        <w:t xml:space="preserve"> </w:t>
      </w:r>
      <w:r>
        <w:rPr>
          <w:lang w:val="en-US" w:eastAsia="ko-KR"/>
        </w:rPr>
        <w:t>2.0</w:t>
      </w:r>
      <w:r w:rsidRPr="009153FD">
        <w:rPr>
          <w:rFonts w:hint="eastAsia"/>
          <w:lang w:val="en-US" w:eastAsia="ko-KR"/>
        </w:rPr>
        <w:t>≤</w:t>
      </w:r>
      <w:r w:rsidRPr="009153FD">
        <w:rPr>
          <w:rFonts w:hint="eastAsia"/>
          <w:lang w:val="en-US" w:eastAsia="ko-KR"/>
        </w:rPr>
        <w:t>B</w:t>
      </w:r>
    </w:p>
    <w:p w14:paraId="405A89DC" w14:textId="77777777" w:rsidR="00C12A0C" w:rsidRDefault="00C12A0C" w:rsidP="00AD61FE">
      <w:pPr>
        <w:pStyle w:val="a0"/>
        <w:ind w:left="100"/>
        <w:rPr>
          <w:b/>
          <w:lang w:val="en-US" w:eastAsia="ko-KR"/>
        </w:rPr>
      </w:pPr>
    </w:p>
    <w:p w14:paraId="3326301C" w14:textId="1E0F3F65" w:rsidR="00C53AC4" w:rsidRPr="00C53AC4" w:rsidRDefault="00C53AC4" w:rsidP="00AD61FE">
      <w:pPr>
        <w:pStyle w:val="a0"/>
        <w:ind w:left="100"/>
        <w:rPr>
          <w:b/>
          <w:lang w:val="en-US" w:eastAsia="ko-KR"/>
        </w:rPr>
      </w:pPr>
      <w:r w:rsidRPr="00C53AC4">
        <w:rPr>
          <w:b/>
          <w:lang w:val="en-US" w:eastAsia="ko-KR"/>
        </w:rPr>
        <w:t>Proposal: It is proposed to take the observation 6 as improved A-MPR for 29 dBm HPUE B41/n41 EN-DC in Rel-16.</w:t>
      </w:r>
    </w:p>
    <w:p w14:paraId="4C92061D" w14:textId="7550A446" w:rsidR="001171FA" w:rsidRPr="00002885" w:rsidRDefault="00002885" w:rsidP="00002885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right="0"/>
        <w:jc w:val="both"/>
        <w:textAlignment w:val="baseline"/>
        <w:rPr>
          <w:rFonts w:eastAsia="SimSun"/>
          <w:b w:val="0"/>
          <w:sz w:val="36"/>
          <w:lang w:val="en-US"/>
        </w:rPr>
      </w:pPr>
      <w:r>
        <w:rPr>
          <w:rFonts w:eastAsia="SimSun"/>
          <w:b w:val="0"/>
          <w:sz w:val="36"/>
          <w:lang w:val="en-US"/>
        </w:rPr>
        <w:t xml:space="preserve">6. </w:t>
      </w:r>
      <w:r w:rsidR="001171FA" w:rsidRPr="00002885">
        <w:rPr>
          <w:rFonts w:eastAsia="SimSun" w:hint="eastAsia"/>
          <w:b w:val="0"/>
          <w:sz w:val="36"/>
          <w:lang w:val="en-US"/>
        </w:rPr>
        <w:t>Reference</w:t>
      </w:r>
    </w:p>
    <w:p w14:paraId="19015AD5" w14:textId="0ECFE7F4" w:rsidR="003F456E" w:rsidRDefault="00A66880" w:rsidP="0008671B">
      <w:pPr>
        <w:pStyle w:val="a0"/>
        <w:rPr>
          <w:lang w:val="en-US" w:eastAsia="ko-KR"/>
        </w:rPr>
      </w:pPr>
      <w:r>
        <w:rPr>
          <w:lang w:val="en-US" w:eastAsia="ko-KR"/>
        </w:rPr>
        <w:t>[1</w:t>
      </w:r>
      <w:r w:rsidR="003F456E">
        <w:rPr>
          <w:lang w:val="en-US" w:eastAsia="ko-KR"/>
        </w:rPr>
        <w:t xml:space="preserve">] </w:t>
      </w:r>
      <w:r w:rsidR="00C46F6A">
        <w:rPr>
          <w:lang w:val="en-US" w:eastAsia="ko-KR"/>
        </w:rPr>
        <w:t>R4-19</w:t>
      </w:r>
      <w:r>
        <w:rPr>
          <w:lang w:val="en-US" w:eastAsia="ko-KR"/>
        </w:rPr>
        <w:t>11029</w:t>
      </w:r>
      <w:r w:rsidR="003F456E">
        <w:rPr>
          <w:lang w:val="en-US" w:eastAsia="ko-KR"/>
        </w:rPr>
        <w:t>, “</w:t>
      </w:r>
      <w:r>
        <w:rPr>
          <w:lang w:val="en-US" w:eastAsia="ko-KR"/>
        </w:rPr>
        <w:t>A-MPR/MPR improvement for B41/n41 EN-DC</w:t>
      </w:r>
      <w:r w:rsidR="003F456E">
        <w:rPr>
          <w:lang w:val="en-US" w:eastAsia="ko-KR"/>
        </w:rPr>
        <w:t xml:space="preserve">,” </w:t>
      </w:r>
      <w:r>
        <w:rPr>
          <w:lang w:val="en-US" w:eastAsia="ko-KR"/>
        </w:rPr>
        <w:t>Intel</w:t>
      </w:r>
    </w:p>
    <w:p w14:paraId="498C20B7" w14:textId="034444CB" w:rsidR="00A66880" w:rsidRDefault="00A66880" w:rsidP="00A66880">
      <w:pPr>
        <w:pStyle w:val="a0"/>
        <w:rPr>
          <w:lang w:val="en-US" w:eastAsia="ko-KR"/>
        </w:rPr>
      </w:pPr>
      <w:r>
        <w:rPr>
          <w:lang w:val="en-US" w:eastAsia="ko-KR"/>
        </w:rPr>
        <w:t>[2] R4-1911306, “A-MPR measurement results for 29dBm HPUE B41/n41 EN-DC,” LG Electronics</w:t>
      </w:r>
    </w:p>
    <w:p w14:paraId="7D65E842" w14:textId="61CB982F" w:rsidR="00A66880" w:rsidRPr="00A66880" w:rsidRDefault="00A66880" w:rsidP="0008671B">
      <w:pPr>
        <w:pStyle w:val="a0"/>
        <w:rPr>
          <w:lang w:val="en-US" w:eastAsia="ko-KR"/>
        </w:rPr>
      </w:pPr>
      <w:r>
        <w:rPr>
          <w:lang w:val="en-US" w:eastAsia="ko-KR"/>
        </w:rPr>
        <w:t>[3] R4-1911647, “Potential Improvements for Band 41 Intra-band ENDC and Applicability to other cases,” Skyworks</w:t>
      </w:r>
    </w:p>
    <w:p w14:paraId="53C3CAB3" w14:textId="170B264A" w:rsidR="001B1564" w:rsidRDefault="00A66880" w:rsidP="0008671B">
      <w:pPr>
        <w:pStyle w:val="a0"/>
        <w:rPr>
          <w:lang w:val="en-US" w:eastAsia="ko-KR"/>
        </w:rPr>
      </w:pPr>
      <w:r>
        <w:rPr>
          <w:lang w:val="en-US" w:eastAsia="ko-KR"/>
        </w:rPr>
        <w:t>[4</w:t>
      </w:r>
      <w:r w:rsidR="004F18C0">
        <w:rPr>
          <w:lang w:val="en-US" w:eastAsia="ko-KR"/>
        </w:rPr>
        <w:t>] R4-1910306, “WF on B41/n41 29 dBm Power class and EN-DC A-MPR improvement,” Sprint, Qorvo</w:t>
      </w:r>
    </w:p>
    <w:p w14:paraId="1F0993C2" w14:textId="4FBCD43E" w:rsidR="003155C5" w:rsidRDefault="001D21C6" w:rsidP="003155C5">
      <w:pPr>
        <w:pStyle w:val="a0"/>
        <w:rPr>
          <w:lang w:val="en-US" w:eastAsia="ko-KR"/>
        </w:rPr>
      </w:pPr>
      <w:r>
        <w:rPr>
          <w:lang w:val="en-US" w:eastAsia="ko-KR"/>
        </w:rPr>
        <w:t>[5] R4-1913946</w:t>
      </w:r>
      <w:r w:rsidR="003155C5">
        <w:rPr>
          <w:lang w:val="en-US" w:eastAsia="ko-KR"/>
        </w:rPr>
        <w:t>, “Potential A-MPR improvement for 29 dBm HPUE B41/n41 EN-DC,” LG Electronics</w:t>
      </w:r>
    </w:p>
    <w:p w14:paraId="6A2FBA14" w14:textId="1CC55B85" w:rsidR="007B7BCB" w:rsidRPr="001D21C6" w:rsidRDefault="007B7BCB" w:rsidP="0008671B">
      <w:pPr>
        <w:pStyle w:val="a0"/>
        <w:rPr>
          <w:lang w:val="en-US" w:eastAsia="ko-KR"/>
        </w:rPr>
      </w:pPr>
      <w:bookmarkStart w:id="0" w:name="_GoBack"/>
      <w:bookmarkEnd w:id="0"/>
    </w:p>
    <w:sectPr w:rsidR="007B7BCB" w:rsidRPr="001D21C6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1C7EC1" w14:textId="77777777" w:rsidR="00E54284" w:rsidRDefault="00E54284" w:rsidP="00D306DF">
      <w:r>
        <w:separator/>
      </w:r>
    </w:p>
  </w:endnote>
  <w:endnote w:type="continuationSeparator" w:id="0">
    <w:p w14:paraId="22D97CAD" w14:textId="77777777" w:rsidR="00E54284" w:rsidRDefault="00E54284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24DA3B" w14:textId="77777777" w:rsidR="00E54284" w:rsidRDefault="00E54284" w:rsidP="00D306DF">
      <w:r>
        <w:separator/>
      </w:r>
    </w:p>
  </w:footnote>
  <w:footnote w:type="continuationSeparator" w:id="0">
    <w:p w14:paraId="0A9EC2F2" w14:textId="77777777" w:rsidR="00E54284" w:rsidRDefault="00E54284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30011"/>
    <w:multiLevelType w:val="multilevel"/>
    <w:tmpl w:val="7902BC9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25F23F5"/>
    <w:multiLevelType w:val="hybridMultilevel"/>
    <w:tmpl w:val="E6026AA8"/>
    <w:lvl w:ilvl="0" w:tplc="2DD22856">
      <w:start w:val="3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2B807B4"/>
    <w:multiLevelType w:val="hybridMultilevel"/>
    <w:tmpl w:val="A9C2EC22"/>
    <w:lvl w:ilvl="0" w:tplc="702229F2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47A6158"/>
    <w:multiLevelType w:val="hybridMultilevel"/>
    <w:tmpl w:val="7F74E8EA"/>
    <w:lvl w:ilvl="0" w:tplc="08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4A605CB"/>
    <w:multiLevelType w:val="hybridMultilevel"/>
    <w:tmpl w:val="3AE84214"/>
    <w:lvl w:ilvl="0" w:tplc="3EBE5A5E">
      <w:start w:val="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A550F6F"/>
    <w:multiLevelType w:val="hybridMultilevel"/>
    <w:tmpl w:val="9132ACB8"/>
    <w:lvl w:ilvl="0" w:tplc="EEE0B98A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0E922902"/>
    <w:multiLevelType w:val="hybridMultilevel"/>
    <w:tmpl w:val="79BA5684"/>
    <w:lvl w:ilvl="0" w:tplc="DF26799A">
      <w:start w:val="4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0FAF53D2"/>
    <w:multiLevelType w:val="hybridMultilevel"/>
    <w:tmpl w:val="8F3A450C"/>
    <w:lvl w:ilvl="0" w:tplc="74B8370E">
      <w:start w:val="15"/>
      <w:numFmt w:val="decimal"/>
      <w:lvlText w:val="%1"/>
      <w:lvlJc w:val="left"/>
      <w:pPr>
        <w:ind w:left="10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00" w:hanging="400"/>
      </w:pPr>
    </w:lvl>
    <w:lvl w:ilvl="2" w:tplc="0409001B" w:tentative="1">
      <w:start w:val="1"/>
      <w:numFmt w:val="lowerRoman"/>
      <w:lvlText w:val="%3."/>
      <w:lvlJc w:val="right"/>
      <w:pPr>
        <w:ind w:left="1900" w:hanging="400"/>
      </w:pPr>
    </w:lvl>
    <w:lvl w:ilvl="3" w:tplc="0409000F" w:tentative="1">
      <w:start w:val="1"/>
      <w:numFmt w:val="decimal"/>
      <w:lvlText w:val="%4."/>
      <w:lvlJc w:val="left"/>
      <w:pPr>
        <w:ind w:left="2300" w:hanging="400"/>
      </w:pPr>
    </w:lvl>
    <w:lvl w:ilvl="4" w:tplc="04090019" w:tentative="1">
      <w:start w:val="1"/>
      <w:numFmt w:val="upperLetter"/>
      <w:lvlText w:val="%5."/>
      <w:lvlJc w:val="left"/>
      <w:pPr>
        <w:ind w:left="2700" w:hanging="400"/>
      </w:pPr>
    </w:lvl>
    <w:lvl w:ilvl="5" w:tplc="0409001B" w:tentative="1">
      <w:start w:val="1"/>
      <w:numFmt w:val="lowerRoman"/>
      <w:lvlText w:val="%6."/>
      <w:lvlJc w:val="right"/>
      <w:pPr>
        <w:ind w:left="3100" w:hanging="400"/>
      </w:pPr>
    </w:lvl>
    <w:lvl w:ilvl="6" w:tplc="0409000F" w:tentative="1">
      <w:start w:val="1"/>
      <w:numFmt w:val="decimal"/>
      <w:lvlText w:val="%7."/>
      <w:lvlJc w:val="left"/>
      <w:pPr>
        <w:ind w:left="3500" w:hanging="400"/>
      </w:pPr>
    </w:lvl>
    <w:lvl w:ilvl="7" w:tplc="04090019" w:tentative="1">
      <w:start w:val="1"/>
      <w:numFmt w:val="upperLetter"/>
      <w:lvlText w:val="%8."/>
      <w:lvlJc w:val="left"/>
      <w:pPr>
        <w:ind w:left="3900" w:hanging="400"/>
      </w:pPr>
    </w:lvl>
    <w:lvl w:ilvl="8" w:tplc="0409001B" w:tentative="1">
      <w:start w:val="1"/>
      <w:numFmt w:val="lowerRoman"/>
      <w:lvlText w:val="%9."/>
      <w:lvlJc w:val="right"/>
      <w:pPr>
        <w:ind w:left="4300" w:hanging="400"/>
      </w:pPr>
    </w:lvl>
  </w:abstractNum>
  <w:abstractNum w:abstractNumId="8" w15:restartNumberingAfterBreak="0">
    <w:nsid w:val="17695B06"/>
    <w:multiLevelType w:val="hybridMultilevel"/>
    <w:tmpl w:val="A5764962"/>
    <w:lvl w:ilvl="0" w:tplc="26107826">
      <w:start w:val="1"/>
      <w:numFmt w:val="upperLetter"/>
      <w:lvlText w:val="%1-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18B45C88"/>
    <w:multiLevelType w:val="hybridMultilevel"/>
    <w:tmpl w:val="47C82E22"/>
    <w:lvl w:ilvl="0" w:tplc="5B7C40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F6C8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A417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72D4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7C81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E6F3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54F5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90C4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2CC4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D3E7E21"/>
    <w:multiLevelType w:val="hybridMultilevel"/>
    <w:tmpl w:val="292849A4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0EE7C11"/>
    <w:multiLevelType w:val="hybridMultilevel"/>
    <w:tmpl w:val="4A1C7EB2"/>
    <w:lvl w:ilvl="0" w:tplc="52A87F2C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43D7D86"/>
    <w:multiLevelType w:val="hybridMultilevel"/>
    <w:tmpl w:val="A4F61D18"/>
    <w:lvl w:ilvl="0" w:tplc="CCDED868">
      <w:numFmt w:val="bullet"/>
      <w:lvlText w:val="•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D805517"/>
    <w:multiLevelType w:val="hybridMultilevel"/>
    <w:tmpl w:val="E284746C"/>
    <w:lvl w:ilvl="0" w:tplc="06F2B50A">
      <w:start w:val="18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0BB333D"/>
    <w:multiLevelType w:val="hybridMultilevel"/>
    <w:tmpl w:val="F44ED8EA"/>
    <w:lvl w:ilvl="0" w:tplc="3EBE5A5E">
      <w:start w:val="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8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0DE644D"/>
    <w:multiLevelType w:val="hybridMultilevel"/>
    <w:tmpl w:val="6BB2297C"/>
    <w:lvl w:ilvl="0" w:tplc="CCDED868">
      <w:numFmt w:val="bullet"/>
      <w:lvlText w:val="•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11B1F64"/>
    <w:multiLevelType w:val="hybridMultilevel"/>
    <w:tmpl w:val="C8B20B12"/>
    <w:lvl w:ilvl="0" w:tplc="08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315B2008"/>
    <w:multiLevelType w:val="hybridMultilevel"/>
    <w:tmpl w:val="0B12038C"/>
    <w:lvl w:ilvl="0" w:tplc="84F89E72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31E02386"/>
    <w:multiLevelType w:val="multilevel"/>
    <w:tmpl w:val="66543E46"/>
    <w:lvl w:ilvl="0">
      <w:start w:val="1"/>
      <w:numFmt w:val="decimal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42950E5"/>
    <w:multiLevelType w:val="hybridMultilevel"/>
    <w:tmpl w:val="7DF0BDE8"/>
    <w:lvl w:ilvl="0" w:tplc="7F4E5FF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47943A9"/>
    <w:multiLevelType w:val="hybridMultilevel"/>
    <w:tmpl w:val="BA6C5664"/>
    <w:lvl w:ilvl="0" w:tplc="C5922B42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34877006"/>
    <w:multiLevelType w:val="hybridMultilevel"/>
    <w:tmpl w:val="6352C40E"/>
    <w:lvl w:ilvl="0" w:tplc="C762B7B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37323DA9"/>
    <w:multiLevelType w:val="hybridMultilevel"/>
    <w:tmpl w:val="4DDC49F6"/>
    <w:lvl w:ilvl="0" w:tplc="380C88AA">
      <w:start w:val="26"/>
      <w:numFmt w:val="bullet"/>
      <w:lvlText w:val="•"/>
      <w:lvlJc w:val="left"/>
      <w:pPr>
        <w:ind w:left="9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00"/>
      </w:pPr>
      <w:rPr>
        <w:rFonts w:ascii="Wingdings" w:hAnsi="Wingdings" w:hint="default"/>
      </w:rPr>
    </w:lvl>
  </w:abstractNum>
  <w:abstractNum w:abstractNumId="23" w15:restartNumberingAfterBreak="0">
    <w:nsid w:val="376A29A2"/>
    <w:multiLevelType w:val="hybridMultilevel"/>
    <w:tmpl w:val="C1D479BE"/>
    <w:lvl w:ilvl="0" w:tplc="571C41C6">
      <w:start w:val="6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 w15:restartNumberingAfterBreak="0">
    <w:nsid w:val="3C4907A2"/>
    <w:multiLevelType w:val="hybridMultilevel"/>
    <w:tmpl w:val="F3D4970C"/>
    <w:lvl w:ilvl="0" w:tplc="6A2EF6C8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40B77073"/>
    <w:multiLevelType w:val="hybridMultilevel"/>
    <w:tmpl w:val="5C8AA966"/>
    <w:lvl w:ilvl="0" w:tplc="55E490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FC8B1F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4EB22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0AE5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1E1C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EC30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3625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D0C9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5A8C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3C176BF"/>
    <w:multiLevelType w:val="hybridMultilevel"/>
    <w:tmpl w:val="B7E44656"/>
    <w:lvl w:ilvl="0" w:tplc="380C88AA">
      <w:start w:val="26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44B7731C"/>
    <w:multiLevelType w:val="hybridMultilevel"/>
    <w:tmpl w:val="D8DAD0A0"/>
    <w:lvl w:ilvl="0" w:tplc="5C20B726">
      <w:start w:val="1"/>
      <w:numFmt w:val="upperLetter"/>
      <w:lvlText w:val="%1-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 w15:restartNumberingAfterBreak="0">
    <w:nsid w:val="45A75180"/>
    <w:multiLevelType w:val="hybridMultilevel"/>
    <w:tmpl w:val="801AD9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7E3F4B"/>
    <w:multiLevelType w:val="hybridMultilevel"/>
    <w:tmpl w:val="E12CF4F6"/>
    <w:lvl w:ilvl="0" w:tplc="C5922B42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4D422950"/>
    <w:multiLevelType w:val="hybridMultilevel"/>
    <w:tmpl w:val="AC04B2D4"/>
    <w:lvl w:ilvl="0" w:tplc="C9BCB6E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4F1F1275"/>
    <w:multiLevelType w:val="hybridMultilevel"/>
    <w:tmpl w:val="BDDAC364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50F51EC8"/>
    <w:multiLevelType w:val="hybridMultilevel"/>
    <w:tmpl w:val="3B9C5B4A"/>
    <w:lvl w:ilvl="0" w:tplc="087CC3D4">
      <w:start w:val="1"/>
      <w:numFmt w:val="upperLetter"/>
      <w:lvlText w:val="%1-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3" w15:restartNumberingAfterBreak="0">
    <w:nsid w:val="534B328A"/>
    <w:multiLevelType w:val="hybridMultilevel"/>
    <w:tmpl w:val="4AA4D214"/>
    <w:lvl w:ilvl="0" w:tplc="9F46E33A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4C60517"/>
    <w:multiLevelType w:val="hybridMultilevel"/>
    <w:tmpl w:val="926CA54E"/>
    <w:lvl w:ilvl="0" w:tplc="FD88EB26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55584978"/>
    <w:multiLevelType w:val="hybridMultilevel"/>
    <w:tmpl w:val="3A8A3E26"/>
    <w:lvl w:ilvl="0" w:tplc="CC682CD4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5ABE76DF"/>
    <w:multiLevelType w:val="hybridMultilevel"/>
    <w:tmpl w:val="1082B894"/>
    <w:lvl w:ilvl="0" w:tplc="9AD2DA5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7" w15:restartNumberingAfterBreak="0">
    <w:nsid w:val="5D8E4AAB"/>
    <w:multiLevelType w:val="hybridMultilevel"/>
    <w:tmpl w:val="3D0A290E"/>
    <w:lvl w:ilvl="0" w:tplc="83A268A6">
      <w:start w:val="2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8" w15:restartNumberingAfterBreak="0">
    <w:nsid w:val="5E843527"/>
    <w:multiLevelType w:val="hybridMultilevel"/>
    <w:tmpl w:val="E362C68C"/>
    <w:lvl w:ilvl="0" w:tplc="E60E38A8">
      <w:start w:val="6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 w15:restartNumberingAfterBreak="0">
    <w:nsid w:val="5E995921"/>
    <w:multiLevelType w:val="hybridMultilevel"/>
    <w:tmpl w:val="1E260066"/>
    <w:lvl w:ilvl="0" w:tplc="597093D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0" w15:restartNumberingAfterBreak="0">
    <w:nsid w:val="61DF6566"/>
    <w:multiLevelType w:val="hybridMultilevel"/>
    <w:tmpl w:val="94BA4A46"/>
    <w:lvl w:ilvl="0" w:tplc="F43E81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B088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509C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F225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E22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A6A7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08C0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6E69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B8BD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629E0BAF"/>
    <w:multiLevelType w:val="hybridMultilevel"/>
    <w:tmpl w:val="1C44D9DC"/>
    <w:lvl w:ilvl="0" w:tplc="AA0ABAEC">
      <w:start w:val="13"/>
      <w:numFmt w:val="bullet"/>
      <w:lvlText w:val="-"/>
      <w:lvlJc w:val="left"/>
      <w:pPr>
        <w:ind w:left="760" w:hanging="360"/>
      </w:pPr>
      <w:rPr>
        <w:rFonts w:ascii="Times New Roman" w:eastAsia="MS Mincho" w:hAnsi="Times New Roman" w:cs="Times New Roman" w:hint="default"/>
      </w:rPr>
    </w:lvl>
    <w:lvl w:ilvl="1" w:tplc="041D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 w15:restartNumberingAfterBreak="0">
    <w:nsid w:val="64282B41"/>
    <w:multiLevelType w:val="hybridMultilevel"/>
    <w:tmpl w:val="2D8A5FB4"/>
    <w:lvl w:ilvl="0" w:tplc="DA069A8E"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3" w15:restartNumberingAfterBreak="0">
    <w:nsid w:val="6DD9613E"/>
    <w:multiLevelType w:val="hybridMultilevel"/>
    <w:tmpl w:val="339A2352"/>
    <w:lvl w:ilvl="0" w:tplc="FEA807C4">
      <w:start w:val="18"/>
      <w:numFmt w:val="decimal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4" w15:restartNumberingAfterBreak="0">
    <w:nsid w:val="7600420C"/>
    <w:multiLevelType w:val="hybridMultilevel"/>
    <w:tmpl w:val="8A52F8FA"/>
    <w:lvl w:ilvl="0" w:tplc="D67863DC">
      <w:start w:val="6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5" w15:restartNumberingAfterBreak="0">
    <w:nsid w:val="77F41FCA"/>
    <w:multiLevelType w:val="hybridMultilevel"/>
    <w:tmpl w:val="C6E02D44"/>
    <w:lvl w:ilvl="0" w:tplc="7342406C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6" w15:restartNumberingAfterBreak="0">
    <w:nsid w:val="78A21ED0"/>
    <w:multiLevelType w:val="hybridMultilevel"/>
    <w:tmpl w:val="E7A6561E"/>
    <w:lvl w:ilvl="0" w:tplc="94CCF8BC">
      <w:start w:val="17"/>
      <w:numFmt w:val="decimal"/>
      <w:lvlText w:val="%1"/>
      <w:lvlJc w:val="left"/>
      <w:pPr>
        <w:ind w:left="10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00" w:hanging="400"/>
      </w:pPr>
    </w:lvl>
    <w:lvl w:ilvl="2" w:tplc="0409001B" w:tentative="1">
      <w:start w:val="1"/>
      <w:numFmt w:val="lowerRoman"/>
      <w:lvlText w:val="%3."/>
      <w:lvlJc w:val="right"/>
      <w:pPr>
        <w:ind w:left="1900" w:hanging="400"/>
      </w:pPr>
    </w:lvl>
    <w:lvl w:ilvl="3" w:tplc="0409000F" w:tentative="1">
      <w:start w:val="1"/>
      <w:numFmt w:val="decimal"/>
      <w:lvlText w:val="%4."/>
      <w:lvlJc w:val="left"/>
      <w:pPr>
        <w:ind w:left="2300" w:hanging="400"/>
      </w:pPr>
    </w:lvl>
    <w:lvl w:ilvl="4" w:tplc="04090019" w:tentative="1">
      <w:start w:val="1"/>
      <w:numFmt w:val="upperLetter"/>
      <w:lvlText w:val="%5."/>
      <w:lvlJc w:val="left"/>
      <w:pPr>
        <w:ind w:left="2700" w:hanging="400"/>
      </w:pPr>
    </w:lvl>
    <w:lvl w:ilvl="5" w:tplc="0409001B" w:tentative="1">
      <w:start w:val="1"/>
      <w:numFmt w:val="lowerRoman"/>
      <w:lvlText w:val="%6."/>
      <w:lvlJc w:val="right"/>
      <w:pPr>
        <w:ind w:left="3100" w:hanging="400"/>
      </w:pPr>
    </w:lvl>
    <w:lvl w:ilvl="6" w:tplc="0409000F" w:tentative="1">
      <w:start w:val="1"/>
      <w:numFmt w:val="decimal"/>
      <w:lvlText w:val="%7."/>
      <w:lvlJc w:val="left"/>
      <w:pPr>
        <w:ind w:left="3500" w:hanging="400"/>
      </w:pPr>
    </w:lvl>
    <w:lvl w:ilvl="7" w:tplc="04090019" w:tentative="1">
      <w:start w:val="1"/>
      <w:numFmt w:val="upperLetter"/>
      <w:lvlText w:val="%8."/>
      <w:lvlJc w:val="left"/>
      <w:pPr>
        <w:ind w:left="3900" w:hanging="400"/>
      </w:pPr>
    </w:lvl>
    <w:lvl w:ilvl="8" w:tplc="0409001B" w:tentative="1">
      <w:start w:val="1"/>
      <w:numFmt w:val="lowerRoman"/>
      <w:lvlText w:val="%9."/>
      <w:lvlJc w:val="right"/>
      <w:pPr>
        <w:ind w:left="4300" w:hanging="400"/>
      </w:pPr>
    </w:lvl>
  </w:abstractNum>
  <w:abstractNum w:abstractNumId="47" w15:restartNumberingAfterBreak="0">
    <w:nsid w:val="7F7B6392"/>
    <w:multiLevelType w:val="hybridMultilevel"/>
    <w:tmpl w:val="21FAE320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8"/>
  </w:num>
  <w:num w:numId="2">
    <w:abstractNumId w:val="33"/>
  </w:num>
  <w:num w:numId="3">
    <w:abstractNumId w:val="9"/>
  </w:num>
  <w:num w:numId="4">
    <w:abstractNumId w:val="24"/>
  </w:num>
  <w:num w:numId="5">
    <w:abstractNumId w:val="12"/>
  </w:num>
  <w:num w:numId="6">
    <w:abstractNumId w:val="42"/>
  </w:num>
  <w:num w:numId="7">
    <w:abstractNumId w:val="4"/>
  </w:num>
  <w:num w:numId="8">
    <w:abstractNumId w:val="14"/>
  </w:num>
  <w:num w:numId="9">
    <w:abstractNumId w:val="40"/>
  </w:num>
  <w:num w:numId="10">
    <w:abstractNumId w:val="28"/>
  </w:num>
  <w:num w:numId="11">
    <w:abstractNumId w:val="2"/>
  </w:num>
  <w:num w:numId="12">
    <w:abstractNumId w:val="15"/>
  </w:num>
  <w:num w:numId="13">
    <w:abstractNumId w:val="13"/>
  </w:num>
  <w:num w:numId="14">
    <w:abstractNumId w:val="36"/>
  </w:num>
  <w:num w:numId="15">
    <w:abstractNumId w:val="31"/>
  </w:num>
  <w:num w:numId="16">
    <w:abstractNumId w:val="41"/>
  </w:num>
  <w:num w:numId="17">
    <w:abstractNumId w:val="30"/>
  </w:num>
  <w:num w:numId="18">
    <w:abstractNumId w:val="11"/>
  </w:num>
  <w:num w:numId="19">
    <w:abstractNumId w:val="34"/>
  </w:num>
  <w:num w:numId="20">
    <w:abstractNumId w:val="21"/>
  </w:num>
  <w:num w:numId="21">
    <w:abstractNumId w:val="29"/>
  </w:num>
  <w:num w:numId="22">
    <w:abstractNumId w:val="19"/>
  </w:num>
  <w:num w:numId="23">
    <w:abstractNumId w:val="20"/>
  </w:num>
  <w:num w:numId="24">
    <w:abstractNumId w:val="5"/>
  </w:num>
  <w:num w:numId="25">
    <w:abstractNumId w:val="17"/>
  </w:num>
  <w:num w:numId="26">
    <w:abstractNumId w:val="45"/>
  </w:num>
  <w:num w:numId="27">
    <w:abstractNumId w:val="39"/>
  </w:num>
  <w:num w:numId="28">
    <w:abstractNumId w:val="35"/>
  </w:num>
  <w:num w:numId="29">
    <w:abstractNumId w:val="25"/>
  </w:num>
  <w:num w:numId="30">
    <w:abstractNumId w:val="3"/>
  </w:num>
  <w:num w:numId="31">
    <w:abstractNumId w:val="16"/>
  </w:num>
  <w:num w:numId="32">
    <w:abstractNumId w:val="10"/>
  </w:num>
  <w:num w:numId="33">
    <w:abstractNumId w:val="47"/>
  </w:num>
  <w:num w:numId="34">
    <w:abstractNumId w:val="8"/>
  </w:num>
  <w:num w:numId="35">
    <w:abstractNumId w:val="27"/>
  </w:num>
  <w:num w:numId="36">
    <w:abstractNumId w:val="26"/>
  </w:num>
  <w:num w:numId="37">
    <w:abstractNumId w:val="22"/>
  </w:num>
  <w:num w:numId="38">
    <w:abstractNumId w:val="32"/>
  </w:num>
  <w:num w:numId="39">
    <w:abstractNumId w:val="37"/>
  </w:num>
  <w:num w:numId="40">
    <w:abstractNumId w:val="1"/>
  </w:num>
  <w:num w:numId="41">
    <w:abstractNumId w:val="0"/>
  </w:num>
  <w:num w:numId="42">
    <w:abstractNumId w:val="6"/>
  </w:num>
  <w:num w:numId="43">
    <w:abstractNumId w:val="7"/>
  </w:num>
  <w:num w:numId="44">
    <w:abstractNumId w:val="23"/>
  </w:num>
  <w:num w:numId="45">
    <w:abstractNumId w:val="44"/>
  </w:num>
  <w:num w:numId="46">
    <w:abstractNumId w:val="38"/>
  </w:num>
  <w:num w:numId="47">
    <w:abstractNumId w:val="46"/>
  </w:num>
  <w:num w:numId="48">
    <w:abstractNumId w:val="4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srQ0NDUzMDQ1MTZV0lEKTi0uzszPAykwtKwFAAMfiaotAAAA"/>
  </w:docVars>
  <w:rsids>
    <w:rsidRoot w:val="001171FA"/>
    <w:rsid w:val="000002D9"/>
    <w:rsid w:val="00002885"/>
    <w:rsid w:val="00004087"/>
    <w:rsid w:val="00004BF7"/>
    <w:rsid w:val="00005935"/>
    <w:rsid w:val="00005C1F"/>
    <w:rsid w:val="00006FB2"/>
    <w:rsid w:val="00007981"/>
    <w:rsid w:val="00007B2A"/>
    <w:rsid w:val="00010A6B"/>
    <w:rsid w:val="00011A63"/>
    <w:rsid w:val="00012012"/>
    <w:rsid w:val="00012EC7"/>
    <w:rsid w:val="0001301B"/>
    <w:rsid w:val="00013C1B"/>
    <w:rsid w:val="00015ED9"/>
    <w:rsid w:val="00015FDE"/>
    <w:rsid w:val="000164C0"/>
    <w:rsid w:val="0002358A"/>
    <w:rsid w:val="0002396B"/>
    <w:rsid w:val="00023CB5"/>
    <w:rsid w:val="00024C71"/>
    <w:rsid w:val="000250A5"/>
    <w:rsid w:val="000254D5"/>
    <w:rsid w:val="00025C38"/>
    <w:rsid w:val="000267B5"/>
    <w:rsid w:val="0003012F"/>
    <w:rsid w:val="00030EC6"/>
    <w:rsid w:val="00031A39"/>
    <w:rsid w:val="00031BC9"/>
    <w:rsid w:val="0003207A"/>
    <w:rsid w:val="00032B67"/>
    <w:rsid w:val="00033300"/>
    <w:rsid w:val="00034DAF"/>
    <w:rsid w:val="000354A3"/>
    <w:rsid w:val="0003565F"/>
    <w:rsid w:val="000364E6"/>
    <w:rsid w:val="00037E2B"/>
    <w:rsid w:val="00037F11"/>
    <w:rsid w:val="00040C5D"/>
    <w:rsid w:val="00041C66"/>
    <w:rsid w:val="0004331C"/>
    <w:rsid w:val="00043ED1"/>
    <w:rsid w:val="00044DAD"/>
    <w:rsid w:val="00045548"/>
    <w:rsid w:val="000459FB"/>
    <w:rsid w:val="00046E4F"/>
    <w:rsid w:val="00047D2C"/>
    <w:rsid w:val="000541F2"/>
    <w:rsid w:val="00054547"/>
    <w:rsid w:val="0005599A"/>
    <w:rsid w:val="000601A8"/>
    <w:rsid w:val="00060788"/>
    <w:rsid w:val="000616A3"/>
    <w:rsid w:val="00062195"/>
    <w:rsid w:val="000624A7"/>
    <w:rsid w:val="0006291C"/>
    <w:rsid w:val="00063A36"/>
    <w:rsid w:val="00064011"/>
    <w:rsid w:val="00065C0E"/>
    <w:rsid w:val="000706D1"/>
    <w:rsid w:val="0007192A"/>
    <w:rsid w:val="0007231F"/>
    <w:rsid w:val="00073165"/>
    <w:rsid w:val="00073BE1"/>
    <w:rsid w:val="00074BC1"/>
    <w:rsid w:val="00076D14"/>
    <w:rsid w:val="00077B2E"/>
    <w:rsid w:val="00080133"/>
    <w:rsid w:val="00080434"/>
    <w:rsid w:val="00080CB9"/>
    <w:rsid w:val="00080E34"/>
    <w:rsid w:val="00081326"/>
    <w:rsid w:val="00083360"/>
    <w:rsid w:val="00083816"/>
    <w:rsid w:val="0008510F"/>
    <w:rsid w:val="0008671B"/>
    <w:rsid w:val="00086F58"/>
    <w:rsid w:val="000870EB"/>
    <w:rsid w:val="000873D4"/>
    <w:rsid w:val="00090E02"/>
    <w:rsid w:val="00092DED"/>
    <w:rsid w:val="000937DB"/>
    <w:rsid w:val="00094295"/>
    <w:rsid w:val="00095AE5"/>
    <w:rsid w:val="0009603C"/>
    <w:rsid w:val="0009604A"/>
    <w:rsid w:val="0009687E"/>
    <w:rsid w:val="0009709C"/>
    <w:rsid w:val="0009737D"/>
    <w:rsid w:val="000A04F1"/>
    <w:rsid w:val="000A0D87"/>
    <w:rsid w:val="000A116F"/>
    <w:rsid w:val="000A119A"/>
    <w:rsid w:val="000A22D7"/>
    <w:rsid w:val="000A2678"/>
    <w:rsid w:val="000A2754"/>
    <w:rsid w:val="000A3154"/>
    <w:rsid w:val="000A31AF"/>
    <w:rsid w:val="000A335C"/>
    <w:rsid w:val="000A6023"/>
    <w:rsid w:val="000A63FA"/>
    <w:rsid w:val="000B00FA"/>
    <w:rsid w:val="000B0634"/>
    <w:rsid w:val="000B07FD"/>
    <w:rsid w:val="000B15B8"/>
    <w:rsid w:val="000B1848"/>
    <w:rsid w:val="000B1964"/>
    <w:rsid w:val="000B2503"/>
    <w:rsid w:val="000B26BE"/>
    <w:rsid w:val="000B2A1E"/>
    <w:rsid w:val="000B31B9"/>
    <w:rsid w:val="000B36F2"/>
    <w:rsid w:val="000B3E6D"/>
    <w:rsid w:val="000B62F1"/>
    <w:rsid w:val="000B7771"/>
    <w:rsid w:val="000C15D6"/>
    <w:rsid w:val="000C1B7F"/>
    <w:rsid w:val="000C2EFC"/>
    <w:rsid w:val="000C62E1"/>
    <w:rsid w:val="000C71C8"/>
    <w:rsid w:val="000C7B5D"/>
    <w:rsid w:val="000D0030"/>
    <w:rsid w:val="000D0D95"/>
    <w:rsid w:val="000D1C1B"/>
    <w:rsid w:val="000D2693"/>
    <w:rsid w:val="000D3113"/>
    <w:rsid w:val="000D521C"/>
    <w:rsid w:val="000D563E"/>
    <w:rsid w:val="000D6A82"/>
    <w:rsid w:val="000E0CE9"/>
    <w:rsid w:val="000E126C"/>
    <w:rsid w:val="000E1C2A"/>
    <w:rsid w:val="000E2407"/>
    <w:rsid w:val="000E34D2"/>
    <w:rsid w:val="000E37BB"/>
    <w:rsid w:val="000E3CA0"/>
    <w:rsid w:val="000E448C"/>
    <w:rsid w:val="000E5BE2"/>
    <w:rsid w:val="000E5DF1"/>
    <w:rsid w:val="000E6699"/>
    <w:rsid w:val="000F1FFD"/>
    <w:rsid w:val="000F297C"/>
    <w:rsid w:val="000F6274"/>
    <w:rsid w:val="000F665D"/>
    <w:rsid w:val="000F696C"/>
    <w:rsid w:val="000F6B9B"/>
    <w:rsid w:val="000F6E61"/>
    <w:rsid w:val="001004C5"/>
    <w:rsid w:val="0010061A"/>
    <w:rsid w:val="0010118F"/>
    <w:rsid w:val="0010194B"/>
    <w:rsid w:val="00103EF5"/>
    <w:rsid w:val="00104AC0"/>
    <w:rsid w:val="0010506A"/>
    <w:rsid w:val="001062C9"/>
    <w:rsid w:val="001070F9"/>
    <w:rsid w:val="00107D58"/>
    <w:rsid w:val="00110298"/>
    <w:rsid w:val="0011063F"/>
    <w:rsid w:val="00112609"/>
    <w:rsid w:val="00113350"/>
    <w:rsid w:val="00114EB6"/>
    <w:rsid w:val="00115BB4"/>
    <w:rsid w:val="001171FA"/>
    <w:rsid w:val="00117767"/>
    <w:rsid w:val="00117963"/>
    <w:rsid w:val="00121A40"/>
    <w:rsid w:val="00123C65"/>
    <w:rsid w:val="00123FC1"/>
    <w:rsid w:val="0012436A"/>
    <w:rsid w:val="00124BC8"/>
    <w:rsid w:val="00126C25"/>
    <w:rsid w:val="00126E69"/>
    <w:rsid w:val="0013064B"/>
    <w:rsid w:val="00130DBB"/>
    <w:rsid w:val="0013116E"/>
    <w:rsid w:val="00131F78"/>
    <w:rsid w:val="00132135"/>
    <w:rsid w:val="00132476"/>
    <w:rsid w:val="0013334C"/>
    <w:rsid w:val="00134809"/>
    <w:rsid w:val="00134D80"/>
    <w:rsid w:val="001377C4"/>
    <w:rsid w:val="00137827"/>
    <w:rsid w:val="0013792D"/>
    <w:rsid w:val="00137B00"/>
    <w:rsid w:val="00140C88"/>
    <w:rsid w:val="0014225D"/>
    <w:rsid w:val="001422FC"/>
    <w:rsid w:val="00144C5C"/>
    <w:rsid w:val="0014512D"/>
    <w:rsid w:val="00145ADC"/>
    <w:rsid w:val="00145B4F"/>
    <w:rsid w:val="0014612B"/>
    <w:rsid w:val="0014655C"/>
    <w:rsid w:val="00146B5F"/>
    <w:rsid w:val="00146E9C"/>
    <w:rsid w:val="00147373"/>
    <w:rsid w:val="00153A34"/>
    <w:rsid w:val="001552F6"/>
    <w:rsid w:val="00157B92"/>
    <w:rsid w:val="001604E6"/>
    <w:rsid w:val="00161945"/>
    <w:rsid w:val="001623A2"/>
    <w:rsid w:val="00162A6D"/>
    <w:rsid w:val="001636F8"/>
    <w:rsid w:val="00164153"/>
    <w:rsid w:val="00164C03"/>
    <w:rsid w:val="0016502C"/>
    <w:rsid w:val="00165170"/>
    <w:rsid w:val="001663E3"/>
    <w:rsid w:val="00166717"/>
    <w:rsid w:val="001671FB"/>
    <w:rsid w:val="00167650"/>
    <w:rsid w:val="001700D6"/>
    <w:rsid w:val="0017191C"/>
    <w:rsid w:val="00171D43"/>
    <w:rsid w:val="001720B8"/>
    <w:rsid w:val="00172E89"/>
    <w:rsid w:val="0017393D"/>
    <w:rsid w:val="001741D2"/>
    <w:rsid w:val="0017611B"/>
    <w:rsid w:val="00177ACA"/>
    <w:rsid w:val="00180586"/>
    <w:rsid w:val="00181299"/>
    <w:rsid w:val="00182DC2"/>
    <w:rsid w:val="00183372"/>
    <w:rsid w:val="00183544"/>
    <w:rsid w:val="00185BAE"/>
    <w:rsid w:val="00187F2E"/>
    <w:rsid w:val="0019037B"/>
    <w:rsid w:val="00190F35"/>
    <w:rsid w:val="0019112E"/>
    <w:rsid w:val="001916DB"/>
    <w:rsid w:val="00191E9A"/>
    <w:rsid w:val="001924C0"/>
    <w:rsid w:val="00194491"/>
    <w:rsid w:val="0019580A"/>
    <w:rsid w:val="0019622E"/>
    <w:rsid w:val="00196253"/>
    <w:rsid w:val="001963AF"/>
    <w:rsid w:val="00196CD0"/>
    <w:rsid w:val="0019793F"/>
    <w:rsid w:val="00197ABE"/>
    <w:rsid w:val="001A0E9D"/>
    <w:rsid w:val="001A2BC9"/>
    <w:rsid w:val="001A4861"/>
    <w:rsid w:val="001A4F58"/>
    <w:rsid w:val="001A56F6"/>
    <w:rsid w:val="001A6200"/>
    <w:rsid w:val="001A629E"/>
    <w:rsid w:val="001A6A59"/>
    <w:rsid w:val="001B0634"/>
    <w:rsid w:val="001B10F7"/>
    <w:rsid w:val="001B1564"/>
    <w:rsid w:val="001B1FF3"/>
    <w:rsid w:val="001B3C3A"/>
    <w:rsid w:val="001B4AE4"/>
    <w:rsid w:val="001C04D2"/>
    <w:rsid w:val="001C38FA"/>
    <w:rsid w:val="001C47CE"/>
    <w:rsid w:val="001C5182"/>
    <w:rsid w:val="001D0182"/>
    <w:rsid w:val="001D0D52"/>
    <w:rsid w:val="001D1446"/>
    <w:rsid w:val="001D1C75"/>
    <w:rsid w:val="001D21C6"/>
    <w:rsid w:val="001D23A3"/>
    <w:rsid w:val="001D2D4A"/>
    <w:rsid w:val="001D30C9"/>
    <w:rsid w:val="001D33CB"/>
    <w:rsid w:val="001D3676"/>
    <w:rsid w:val="001D3767"/>
    <w:rsid w:val="001D4D32"/>
    <w:rsid w:val="001D5529"/>
    <w:rsid w:val="001D5E24"/>
    <w:rsid w:val="001D62E4"/>
    <w:rsid w:val="001D691B"/>
    <w:rsid w:val="001D6C17"/>
    <w:rsid w:val="001D6D1F"/>
    <w:rsid w:val="001D74EA"/>
    <w:rsid w:val="001D763D"/>
    <w:rsid w:val="001D7D7F"/>
    <w:rsid w:val="001E015F"/>
    <w:rsid w:val="001E02A6"/>
    <w:rsid w:val="001E0806"/>
    <w:rsid w:val="001E0CAB"/>
    <w:rsid w:val="001E6A2E"/>
    <w:rsid w:val="001E70DA"/>
    <w:rsid w:val="001E7D5F"/>
    <w:rsid w:val="001F01CC"/>
    <w:rsid w:val="001F304D"/>
    <w:rsid w:val="001F3ECB"/>
    <w:rsid w:val="001F522B"/>
    <w:rsid w:val="001F5510"/>
    <w:rsid w:val="001F5828"/>
    <w:rsid w:val="001F5F98"/>
    <w:rsid w:val="001F6D52"/>
    <w:rsid w:val="001F6DF9"/>
    <w:rsid w:val="00201CFE"/>
    <w:rsid w:val="00201E10"/>
    <w:rsid w:val="00204184"/>
    <w:rsid w:val="00205867"/>
    <w:rsid w:val="0020704A"/>
    <w:rsid w:val="002101E2"/>
    <w:rsid w:val="00210340"/>
    <w:rsid w:val="00212D4E"/>
    <w:rsid w:val="00212D9A"/>
    <w:rsid w:val="00214189"/>
    <w:rsid w:val="002158B5"/>
    <w:rsid w:val="00215C7B"/>
    <w:rsid w:val="002170E8"/>
    <w:rsid w:val="0022022A"/>
    <w:rsid w:val="0022101A"/>
    <w:rsid w:val="002213D8"/>
    <w:rsid w:val="00222B26"/>
    <w:rsid w:val="00225440"/>
    <w:rsid w:val="002257C9"/>
    <w:rsid w:val="00226C62"/>
    <w:rsid w:val="00226D3C"/>
    <w:rsid w:val="0022773F"/>
    <w:rsid w:val="00227DB3"/>
    <w:rsid w:val="0023059B"/>
    <w:rsid w:val="00233D0E"/>
    <w:rsid w:val="002341AB"/>
    <w:rsid w:val="00234DFB"/>
    <w:rsid w:val="002368D0"/>
    <w:rsid w:val="00236A2A"/>
    <w:rsid w:val="00237561"/>
    <w:rsid w:val="00240165"/>
    <w:rsid w:val="00240ACA"/>
    <w:rsid w:val="00240B57"/>
    <w:rsid w:val="00241A94"/>
    <w:rsid w:val="00241F9E"/>
    <w:rsid w:val="00243353"/>
    <w:rsid w:val="00243A09"/>
    <w:rsid w:val="00243BA4"/>
    <w:rsid w:val="00250168"/>
    <w:rsid w:val="00250186"/>
    <w:rsid w:val="00250C07"/>
    <w:rsid w:val="00250C23"/>
    <w:rsid w:val="002519F4"/>
    <w:rsid w:val="00255B4B"/>
    <w:rsid w:val="0025609E"/>
    <w:rsid w:val="0025674D"/>
    <w:rsid w:val="002568C6"/>
    <w:rsid w:val="0026168B"/>
    <w:rsid w:val="00263AF5"/>
    <w:rsid w:val="00263FE3"/>
    <w:rsid w:val="00264E44"/>
    <w:rsid w:val="00266BD1"/>
    <w:rsid w:val="00267630"/>
    <w:rsid w:val="002706BD"/>
    <w:rsid w:val="0027093D"/>
    <w:rsid w:val="002711FE"/>
    <w:rsid w:val="00272F55"/>
    <w:rsid w:val="00273781"/>
    <w:rsid w:val="00273C28"/>
    <w:rsid w:val="00273E52"/>
    <w:rsid w:val="00274872"/>
    <w:rsid w:val="002765D3"/>
    <w:rsid w:val="0027681A"/>
    <w:rsid w:val="00280A59"/>
    <w:rsid w:val="0028434A"/>
    <w:rsid w:val="00284C4B"/>
    <w:rsid w:val="002865BB"/>
    <w:rsid w:val="0028667B"/>
    <w:rsid w:val="00287061"/>
    <w:rsid w:val="00290D16"/>
    <w:rsid w:val="00290DA5"/>
    <w:rsid w:val="0029152E"/>
    <w:rsid w:val="0029168C"/>
    <w:rsid w:val="002947A7"/>
    <w:rsid w:val="00296DA6"/>
    <w:rsid w:val="00296DAA"/>
    <w:rsid w:val="002977ED"/>
    <w:rsid w:val="002A017A"/>
    <w:rsid w:val="002A10E3"/>
    <w:rsid w:val="002A3816"/>
    <w:rsid w:val="002A6675"/>
    <w:rsid w:val="002A6A57"/>
    <w:rsid w:val="002B04E4"/>
    <w:rsid w:val="002B2847"/>
    <w:rsid w:val="002B4879"/>
    <w:rsid w:val="002B49B4"/>
    <w:rsid w:val="002B4A73"/>
    <w:rsid w:val="002B5AA3"/>
    <w:rsid w:val="002B6D35"/>
    <w:rsid w:val="002B748D"/>
    <w:rsid w:val="002B75C5"/>
    <w:rsid w:val="002B796F"/>
    <w:rsid w:val="002C033C"/>
    <w:rsid w:val="002C07C4"/>
    <w:rsid w:val="002C1AA0"/>
    <w:rsid w:val="002C21A4"/>
    <w:rsid w:val="002C36F9"/>
    <w:rsid w:val="002C3A2D"/>
    <w:rsid w:val="002C4364"/>
    <w:rsid w:val="002C5F7A"/>
    <w:rsid w:val="002D2EC5"/>
    <w:rsid w:val="002D32BD"/>
    <w:rsid w:val="002D46F5"/>
    <w:rsid w:val="002D58FC"/>
    <w:rsid w:val="002D66C6"/>
    <w:rsid w:val="002E0FAB"/>
    <w:rsid w:val="002E127B"/>
    <w:rsid w:val="002E1C22"/>
    <w:rsid w:val="002E5D2F"/>
    <w:rsid w:val="002E5E6E"/>
    <w:rsid w:val="002E66E0"/>
    <w:rsid w:val="002E6C83"/>
    <w:rsid w:val="002E7ABF"/>
    <w:rsid w:val="002F0010"/>
    <w:rsid w:val="002F09FE"/>
    <w:rsid w:val="002F0AC0"/>
    <w:rsid w:val="002F304F"/>
    <w:rsid w:val="002F42A0"/>
    <w:rsid w:val="002F5748"/>
    <w:rsid w:val="002F6AB0"/>
    <w:rsid w:val="002F7658"/>
    <w:rsid w:val="00301C60"/>
    <w:rsid w:val="00301D62"/>
    <w:rsid w:val="00304A17"/>
    <w:rsid w:val="00304C32"/>
    <w:rsid w:val="0030668F"/>
    <w:rsid w:val="0030692C"/>
    <w:rsid w:val="00307252"/>
    <w:rsid w:val="003074BD"/>
    <w:rsid w:val="00310D20"/>
    <w:rsid w:val="00310FAB"/>
    <w:rsid w:val="00314814"/>
    <w:rsid w:val="003155C5"/>
    <w:rsid w:val="00315CEE"/>
    <w:rsid w:val="00317322"/>
    <w:rsid w:val="00320970"/>
    <w:rsid w:val="00322E62"/>
    <w:rsid w:val="00324523"/>
    <w:rsid w:val="00325420"/>
    <w:rsid w:val="00325759"/>
    <w:rsid w:val="00326FDA"/>
    <w:rsid w:val="0033016D"/>
    <w:rsid w:val="0033172A"/>
    <w:rsid w:val="00331A28"/>
    <w:rsid w:val="00335351"/>
    <w:rsid w:val="00335821"/>
    <w:rsid w:val="003406D5"/>
    <w:rsid w:val="003409A8"/>
    <w:rsid w:val="00342048"/>
    <w:rsid w:val="00342172"/>
    <w:rsid w:val="00342420"/>
    <w:rsid w:val="00342620"/>
    <w:rsid w:val="00342B35"/>
    <w:rsid w:val="003438FD"/>
    <w:rsid w:val="00343ACF"/>
    <w:rsid w:val="00344572"/>
    <w:rsid w:val="00346377"/>
    <w:rsid w:val="00346A79"/>
    <w:rsid w:val="003472F1"/>
    <w:rsid w:val="0034795F"/>
    <w:rsid w:val="00351230"/>
    <w:rsid w:val="00354205"/>
    <w:rsid w:val="00355667"/>
    <w:rsid w:val="00356E8D"/>
    <w:rsid w:val="00357ACA"/>
    <w:rsid w:val="00357B1B"/>
    <w:rsid w:val="00360587"/>
    <w:rsid w:val="003615C8"/>
    <w:rsid w:val="00361EAC"/>
    <w:rsid w:val="003663FF"/>
    <w:rsid w:val="003675E4"/>
    <w:rsid w:val="003675E8"/>
    <w:rsid w:val="00367E07"/>
    <w:rsid w:val="00370438"/>
    <w:rsid w:val="0037196C"/>
    <w:rsid w:val="00371990"/>
    <w:rsid w:val="003721E0"/>
    <w:rsid w:val="00372D71"/>
    <w:rsid w:val="003731AC"/>
    <w:rsid w:val="00376B0A"/>
    <w:rsid w:val="00376DF1"/>
    <w:rsid w:val="003779A1"/>
    <w:rsid w:val="00377A63"/>
    <w:rsid w:val="00385B86"/>
    <w:rsid w:val="00386DD4"/>
    <w:rsid w:val="00387D74"/>
    <w:rsid w:val="00387D9D"/>
    <w:rsid w:val="00390599"/>
    <w:rsid w:val="003914D8"/>
    <w:rsid w:val="003934C6"/>
    <w:rsid w:val="00394927"/>
    <w:rsid w:val="00394DDF"/>
    <w:rsid w:val="00395724"/>
    <w:rsid w:val="003967E9"/>
    <w:rsid w:val="00397324"/>
    <w:rsid w:val="003A1090"/>
    <w:rsid w:val="003A1A77"/>
    <w:rsid w:val="003A24AD"/>
    <w:rsid w:val="003A24E7"/>
    <w:rsid w:val="003A297D"/>
    <w:rsid w:val="003A310C"/>
    <w:rsid w:val="003A70C8"/>
    <w:rsid w:val="003A72D8"/>
    <w:rsid w:val="003A7BDC"/>
    <w:rsid w:val="003B0A42"/>
    <w:rsid w:val="003B209D"/>
    <w:rsid w:val="003B25CC"/>
    <w:rsid w:val="003B2C73"/>
    <w:rsid w:val="003B2DB8"/>
    <w:rsid w:val="003B2EBF"/>
    <w:rsid w:val="003B519E"/>
    <w:rsid w:val="003B6C59"/>
    <w:rsid w:val="003B711F"/>
    <w:rsid w:val="003C0271"/>
    <w:rsid w:val="003C0DE6"/>
    <w:rsid w:val="003C1275"/>
    <w:rsid w:val="003C158C"/>
    <w:rsid w:val="003C247A"/>
    <w:rsid w:val="003C26B2"/>
    <w:rsid w:val="003C2F53"/>
    <w:rsid w:val="003C483D"/>
    <w:rsid w:val="003C50BD"/>
    <w:rsid w:val="003C5363"/>
    <w:rsid w:val="003C546B"/>
    <w:rsid w:val="003C67A3"/>
    <w:rsid w:val="003C7686"/>
    <w:rsid w:val="003D0169"/>
    <w:rsid w:val="003D0820"/>
    <w:rsid w:val="003D0A01"/>
    <w:rsid w:val="003D0CBC"/>
    <w:rsid w:val="003D10EF"/>
    <w:rsid w:val="003D128D"/>
    <w:rsid w:val="003D4238"/>
    <w:rsid w:val="003D4A69"/>
    <w:rsid w:val="003D59F0"/>
    <w:rsid w:val="003D5D82"/>
    <w:rsid w:val="003E07F0"/>
    <w:rsid w:val="003E0B0B"/>
    <w:rsid w:val="003E0F85"/>
    <w:rsid w:val="003E1C3F"/>
    <w:rsid w:val="003E265F"/>
    <w:rsid w:val="003E3492"/>
    <w:rsid w:val="003E3746"/>
    <w:rsid w:val="003E3CC8"/>
    <w:rsid w:val="003E47FB"/>
    <w:rsid w:val="003E4FE9"/>
    <w:rsid w:val="003E5A6E"/>
    <w:rsid w:val="003E5FD7"/>
    <w:rsid w:val="003E60B2"/>
    <w:rsid w:val="003E66E2"/>
    <w:rsid w:val="003E7858"/>
    <w:rsid w:val="003F01F3"/>
    <w:rsid w:val="003F0A97"/>
    <w:rsid w:val="003F219E"/>
    <w:rsid w:val="003F277C"/>
    <w:rsid w:val="003F3298"/>
    <w:rsid w:val="003F385D"/>
    <w:rsid w:val="003F3AFF"/>
    <w:rsid w:val="003F3FA5"/>
    <w:rsid w:val="003F456E"/>
    <w:rsid w:val="003F4D29"/>
    <w:rsid w:val="003F4E31"/>
    <w:rsid w:val="003F4E54"/>
    <w:rsid w:val="003F5EBC"/>
    <w:rsid w:val="003F7D11"/>
    <w:rsid w:val="003F7E66"/>
    <w:rsid w:val="00402B18"/>
    <w:rsid w:val="00403779"/>
    <w:rsid w:val="004039A6"/>
    <w:rsid w:val="004045E9"/>
    <w:rsid w:val="004055C5"/>
    <w:rsid w:val="00405693"/>
    <w:rsid w:val="004127A8"/>
    <w:rsid w:val="004129C2"/>
    <w:rsid w:val="00412E07"/>
    <w:rsid w:val="0041384D"/>
    <w:rsid w:val="00413C49"/>
    <w:rsid w:val="004149A5"/>
    <w:rsid w:val="00416016"/>
    <w:rsid w:val="004177CB"/>
    <w:rsid w:val="00417D97"/>
    <w:rsid w:val="00421968"/>
    <w:rsid w:val="004235AF"/>
    <w:rsid w:val="0042393E"/>
    <w:rsid w:val="00423CE7"/>
    <w:rsid w:val="00426854"/>
    <w:rsid w:val="00426B68"/>
    <w:rsid w:val="00430D44"/>
    <w:rsid w:val="004311A1"/>
    <w:rsid w:val="00431D95"/>
    <w:rsid w:val="004321E1"/>
    <w:rsid w:val="00432AB2"/>
    <w:rsid w:val="00432CD4"/>
    <w:rsid w:val="004345CF"/>
    <w:rsid w:val="00435C7E"/>
    <w:rsid w:val="004377DB"/>
    <w:rsid w:val="004408D7"/>
    <w:rsid w:val="00440ABC"/>
    <w:rsid w:val="00441BB7"/>
    <w:rsid w:val="00442151"/>
    <w:rsid w:val="0044291D"/>
    <w:rsid w:val="00443736"/>
    <w:rsid w:val="00443C9D"/>
    <w:rsid w:val="00443F47"/>
    <w:rsid w:val="00444025"/>
    <w:rsid w:val="00444B72"/>
    <w:rsid w:val="00444C2F"/>
    <w:rsid w:val="004450F0"/>
    <w:rsid w:val="0044702E"/>
    <w:rsid w:val="004479C8"/>
    <w:rsid w:val="00447C26"/>
    <w:rsid w:val="004528DF"/>
    <w:rsid w:val="0045456C"/>
    <w:rsid w:val="004568E4"/>
    <w:rsid w:val="00456DBA"/>
    <w:rsid w:val="004600CD"/>
    <w:rsid w:val="00460ECD"/>
    <w:rsid w:val="00460F5B"/>
    <w:rsid w:val="0046136F"/>
    <w:rsid w:val="00461465"/>
    <w:rsid w:val="00461888"/>
    <w:rsid w:val="00463473"/>
    <w:rsid w:val="004644F8"/>
    <w:rsid w:val="00465092"/>
    <w:rsid w:val="004702C3"/>
    <w:rsid w:val="00470775"/>
    <w:rsid w:val="00471F81"/>
    <w:rsid w:val="00472AC3"/>
    <w:rsid w:val="00473ED6"/>
    <w:rsid w:val="00473F59"/>
    <w:rsid w:val="00474F28"/>
    <w:rsid w:val="00475726"/>
    <w:rsid w:val="00475C41"/>
    <w:rsid w:val="004814AC"/>
    <w:rsid w:val="004818BC"/>
    <w:rsid w:val="00481D86"/>
    <w:rsid w:val="00481F00"/>
    <w:rsid w:val="0048230F"/>
    <w:rsid w:val="00482570"/>
    <w:rsid w:val="00482C9A"/>
    <w:rsid w:val="00483623"/>
    <w:rsid w:val="00483E01"/>
    <w:rsid w:val="00485B25"/>
    <w:rsid w:val="004862AB"/>
    <w:rsid w:val="00491328"/>
    <w:rsid w:val="00492B8A"/>
    <w:rsid w:val="00492EA4"/>
    <w:rsid w:val="0049388C"/>
    <w:rsid w:val="00494941"/>
    <w:rsid w:val="00494C09"/>
    <w:rsid w:val="004961B0"/>
    <w:rsid w:val="004A06BF"/>
    <w:rsid w:val="004A10C2"/>
    <w:rsid w:val="004A16CD"/>
    <w:rsid w:val="004A330A"/>
    <w:rsid w:val="004A372F"/>
    <w:rsid w:val="004A3B7E"/>
    <w:rsid w:val="004A5BE5"/>
    <w:rsid w:val="004A5DA1"/>
    <w:rsid w:val="004A61DC"/>
    <w:rsid w:val="004B0607"/>
    <w:rsid w:val="004B179E"/>
    <w:rsid w:val="004B1DC5"/>
    <w:rsid w:val="004B30AF"/>
    <w:rsid w:val="004B338D"/>
    <w:rsid w:val="004B3EF0"/>
    <w:rsid w:val="004B49AE"/>
    <w:rsid w:val="004B5719"/>
    <w:rsid w:val="004B5744"/>
    <w:rsid w:val="004B651B"/>
    <w:rsid w:val="004B702F"/>
    <w:rsid w:val="004C075E"/>
    <w:rsid w:val="004C42C8"/>
    <w:rsid w:val="004C6282"/>
    <w:rsid w:val="004C774E"/>
    <w:rsid w:val="004D09B8"/>
    <w:rsid w:val="004D0CF4"/>
    <w:rsid w:val="004D1B25"/>
    <w:rsid w:val="004D27B4"/>
    <w:rsid w:val="004D2E43"/>
    <w:rsid w:val="004D3D0B"/>
    <w:rsid w:val="004D4B77"/>
    <w:rsid w:val="004D5368"/>
    <w:rsid w:val="004D5B43"/>
    <w:rsid w:val="004D633B"/>
    <w:rsid w:val="004D6A3F"/>
    <w:rsid w:val="004D7D4B"/>
    <w:rsid w:val="004E1E39"/>
    <w:rsid w:val="004E2182"/>
    <w:rsid w:val="004E2B0A"/>
    <w:rsid w:val="004E38E8"/>
    <w:rsid w:val="004E393E"/>
    <w:rsid w:val="004E485C"/>
    <w:rsid w:val="004E4D11"/>
    <w:rsid w:val="004E6B11"/>
    <w:rsid w:val="004E6E83"/>
    <w:rsid w:val="004E7383"/>
    <w:rsid w:val="004E7FDD"/>
    <w:rsid w:val="004F149A"/>
    <w:rsid w:val="004F18C0"/>
    <w:rsid w:val="004F27C8"/>
    <w:rsid w:val="004F29BB"/>
    <w:rsid w:val="004F30D3"/>
    <w:rsid w:val="004F3CFF"/>
    <w:rsid w:val="004F6E99"/>
    <w:rsid w:val="00501342"/>
    <w:rsid w:val="0050315E"/>
    <w:rsid w:val="0050658F"/>
    <w:rsid w:val="005066CC"/>
    <w:rsid w:val="00507A68"/>
    <w:rsid w:val="0051003B"/>
    <w:rsid w:val="00510077"/>
    <w:rsid w:val="00512A44"/>
    <w:rsid w:val="00512F06"/>
    <w:rsid w:val="00513470"/>
    <w:rsid w:val="00514232"/>
    <w:rsid w:val="0051591A"/>
    <w:rsid w:val="00515B6D"/>
    <w:rsid w:val="00516896"/>
    <w:rsid w:val="00517132"/>
    <w:rsid w:val="00517AD8"/>
    <w:rsid w:val="00517BA6"/>
    <w:rsid w:val="0052017D"/>
    <w:rsid w:val="00521317"/>
    <w:rsid w:val="0052318B"/>
    <w:rsid w:val="00523549"/>
    <w:rsid w:val="00523ED6"/>
    <w:rsid w:val="00524C4E"/>
    <w:rsid w:val="00525145"/>
    <w:rsid w:val="0052519A"/>
    <w:rsid w:val="0052543C"/>
    <w:rsid w:val="0052610B"/>
    <w:rsid w:val="00526F20"/>
    <w:rsid w:val="0052704E"/>
    <w:rsid w:val="00527394"/>
    <w:rsid w:val="00527824"/>
    <w:rsid w:val="00527830"/>
    <w:rsid w:val="00531BAB"/>
    <w:rsid w:val="005322A6"/>
    <w:rsid w:val="00535753"/>
    <w:rsid w:val="00535DD3"/>
    <w:rsid w:val="005403CF"/>
    <w:rsid w:val="005406F0"/>
    <w:rsid w:val="00541579"/>
    <w:rsid w:val="005420FF"/>
    <w:rsid w:val="00542859"/>
    <w:rsid w:val="00543075"/>
    <w:rsid w:val="00546CB2"/>
    <w:rsid w:val="00547288"/>
    <w:rsid w:val="005500D6"/>
    <w:rsid w:val="0055020F"/>
    <w:rsid w:val="005503D6"/>
    <w:rsid w:val="00552261"/>
    <w:rsid w:val="00552855"/>
    <w:rsid w:val="00552F63"/>
    <w:rsid w:val="00553725"/>
    <w:rsid w:val="00554ECC"/>
    <w:rsid w:val="005554F3"/>
    <w:rsid w:val="00555608"/>
    <w:rsid w:val="005557B6"/>
    <w:rsid w:val="00561877"/>
    <w:rsid w:val="00561917"/>
    <w:rsid w:val="00562FF9"/>
    <w:rsid w:val="00565E01"/>
    <w:rsid w:val="00566A81"/>
    <w:rsid w:val="005671F4"/>
    <w:rsid w:val="00567E9B"/>
    <w:rsid w:val="0057022B"/>
    <w:rsid w:val="005746F4"/>
    <w:rsid w:val="00574CF1"/>
    <w:rsid w:val="005801FB"/>
    <w:rsid w:val="00583154"/>
    <w:rsid w:val="00583A0A"/>
    <w:rsid w:val="00583DC6"/>
    <w:rsid w:val="00585F9D"/>
    <w:rsid w:val="00586218"/>
    <w:rsid w:val="0058657D"/>
    <w:rsid w:val="00587E9D"/>
    <w:rsid w:val="00587FFD"/>
    <w:rsid w:val="005914D9"/>
    <w:rsid w:val="00591650"/>
    <w:rsid w:val="00594A62"/>
    <w:rsid w:val="00594AE6"/>
    <w:rsid w:val="00595C6B"/>
    <w:rsid w:val="005978B2"/>
    <w:rsid w:val="005A0457"/>
    <w:rsid w:val="005A35F9"/>
    <w:rsid w:val="005A49EE"/>
    <w:rsid w:val="005A4F11"/>
    <w:rsid w:val="005A514C"/>
    <w:rsid w:val="005A51E1"/>
    <w:rsid w:val="005A5ACF"/>
    <w:rsid w:val="005A64A8"/>
    <w:rsid w:val="005A6B16"/>
    <w:rsid w:val="005A72D0"/>
    <w:rsid w:val="005A7F46"/>
    <w:rsid w:val="005B0C30"/>
    <w:rsid w:val="005B2F9C"/>
    <w:rsid w:val="005B3177"/>
    <w:rsid w:val="005B3F64"/>
    <w:rsid w:val="005B452D"/>
    <w:rsid w:val="005B45E2"/>
    <w:rsid w:val="005B4999"/>
    <w:rsid w:val="005B4E8B"/>
    <w:rsid w:val="005B5162"/>
    <w:rsid w:val="005B5B49"/>
    <w:rsid w:val="005B6795"/>
    <w:rsid w:val="005B6AAA"/>
    <w:rsid w:val="005C0024"/>
    <w:rsid w:val="005C0ECA"/>
    <w:rsid w:val="005C275A"/>
    <w:rsid w:val="005C34F2"/>
    <w:rsid w:val="005C517E"/>
    <w:rsid w:val="005C537B"/>
    <w:rsid w:val="005C541C"/>
    <w:rsid w:val="005C5B56"/>
    <w:rsid w:val="005C7C13"/>
    <w:rsid w:val="005C7FF4"/>
    <w:rsid w:val="005D0A72"/>
    <w:rsid w:val="005D0EF5"/>
    <w:rsid w:val="005D1056"/>
    <w:rsid w:val="005D1D63"/>
    <w:rsid w:val="005D1E41"/>
    <w:rsid w:val="005D2187"/>
    <w:rsid w:val="005D25E2"/>
    <w:rsid w:val="005D2734"/>
    <w:rsid w:val="005D4277"/>
    <w:rsid w:val="005D47A8"/>
    <w:rsid w:val="005D4B07"/>
    <w:rsid w:val="005D5439"/>
    <w:rsid w:val="005D571D"/>
    <w:rsid w:val="005D6159"/>
    <w:rsid w:val="005D6E1B"/>
    <w:rsid w:val="005D71C6"/>
    <w:rsid w:val="005E021A"/>
    <w:rsid w:val="005E2048"/>
    <w:rsid w:val="005E2E31"/>
    <w:rsid w:val="005E3050"/>
    <w:rsid w:val="005E31BE"/>
    <w:rsid w:val="005E3C33"/>
    <w:rsid w:val="005E49F8"/>
    <w:rsid w:val="005E5619"/>
    <w:rsid w:val="005F2124"/>
    <w:rsid w:val="005F4AE4"/>
    <w:rsid w:val="005F4FB7"/>
    <w:rsid w:val="005F6691"/>
    <w:rsid w:val="005F7CAB"/>
    <w:rsid w:val="00600939"/>
    <w:rsid w:val="00602BB4"/>
    <w:rsid w:val="006046FE"/>
    <w:rsid w:val="00604D85"/>
    <w:rsid w:val="006058FD"/>
    <w:rsid w:val="00606790"/>
    <w:rsid w:val="006070A0"/>
    <w:rsid w:val="00610FD0"/>
    <w:rsid w:val="006110D5"/>
    <w:rsid w:val="006125AF"/>
    <w:rsid w:val="00612A83"/>
    <w:rsid w:val="00612E02"/>
    <w:rsid w:val="00612FCC"/>
    <w:rsid w:val="006135E6"/>
    <w:rsid w:val="00615BAC"/>
    <w:rsid w:val="0061698E"/>
    <w:rsid w:val="00616EAE"/>
    <w:rsid w:val="00616EF3"/>
    <w:rsid w:val="006173F6"/>
    <w:rsid w:val="006174CD"/>
    <w:rsid w:val="00620E9E"/>
    <w:rsid w:val="00622C87"/>
    <w:rsid w:val="00622DB2"/>
    <w:rsid w:val="00622EC0"/>
    <w:rsid w:val="0062383B"/>
    <w:rsid w:val="00623FA6"/>
    <w:rsid w:val="0062492A"/>
    <w:rsid w:val="00625E84"/>
    <w:rsid w:val="00625FA9"/>
    <w:rsid w:val="00627708"/>
    <w:rsid w:val="00627BF8"/>
    <w:rsid w:val="00630739"/>
    <w:rsid w:val="006310C1"/>
    <w:rsid w:val="00634297"/>
    <w:rsid w:val="0063708D"/>
    <w:rsid w:val="0064053D"/>
    <w:rsid w:val="006411D8"/>
    <w:rsid w:val="00642D55"/>
    <w:rsid w:val="0064367F"/>
    <w:rsid w:val="00644776"/>
    <w:rsid w:val="00644ABF"/>
    <w:rsid w:val="006468EF"/>
    <w:rsid w:val="00646E27"/>
    <w:rsid w:val="0065073F"/>
    <w:rsid w:val="00651626"/>
    <w:rsid w:val="00652326"/>
    <w:rsid w:val="00653244"/>
    <w:rsid w:val="00654297"/>
    <w:rsid w:val="00654FF9"/>
    <w:rsid w:val="00655055"/>
    <w:rsid w:val="00655808"/>
    <w:rsid w:val="00656F11"/>
    <w:rsid w:val="0065741C"/>
    <w:rsid w:val="00657796"/>
    <w:rsid w:val="00657AEA"/>
    <w:rsid w:val="00662798"/>
    <w:rsid w:val="00665775"/>
    <w:rsid w:val="00665B67"/>
    <w:rsid w:val="00665D32"/>
    <w:rsid w:val="0067349B"/>
    <w:rsid w:val="00676803"/>
    <w:rsid w:val="006778B6"/>
    <w:rsid w:val="00680F95"/>
    <w:rsid w:val="00685C8A"/>
    <w:rsid w:val="00685E1A"/>
    <w:rsid w:val="00685F5B"/>
    <w:rsid w:val="006907A9"/>
    <w:rsid w:val="00691220"/>
    <w:rsid w:val="00691705"/>
    <w:rsid w:val="006931B0"/>
    <w:rsid w:val="00693C13"/>
    <w:rsid w:val="00695164"/>
    <w:rsid w:val="006A05A9"/>
    <w:rsid w:val="006A231A"/>
    <w:rsid w:val="006A2A20"/>
    <w:rsid w:val="006A2D59"/>
    <w:rsid w:val="006A3115"/>
    <w:rsid w:val="006A31DD"/>
    <w:rsid w:val="006A3DD9"/>
    <w:rsid w:val="006A3E15"/>
    <w:rsid w:val="006A4A84"/>
    <w:rsid w:val="006A590C"/>
    <w:rsid w:val="006A60BB"/>
    <w:rsid w:val="006A616A"/>
    <w:rsid w:val="006A689E"/>
    <w:rsid w:val="006B10C3"/>
    <w:rsid w:val="006B1180"/>
    <w:rsid w:val="006B2150"/>
    <w:rsid w:val="006B26AD"/>
    <w:rsid w:val="006B28B5"/>
    <w:rsid w:val="006B30ED"/>
    <w:rsid w:val="006B344C"/>
    <w:rsid w:val="006B3656"/>
    <w:rsid w:val="006B3954"/>
    <w:rsid w:val="006B3C17"/>
    <w:rsid w:val="006B5587"/>
    <w:rsid w:val="006B55CB"/>
    <w:rsid w:val="006B6037"/>
    <w:rsid w:val="006B6176"/>
    <w:rsid w:val="006B6A76"/>
    <w:rsid w:val="006B7800"/>
    <w:rsid w:val="006B78CA"/>
    <w:rsid w:val="006B78D3"/>
    <w:rsid w:val="006B7F4D"/>
    <w:rsid w:val="006C18D6"/>
    <w:rsid w:val="006C26FF"/>
    <w:rsid w:val="006C27BB"/>
    <w:rsid w:val="006C3621"/>
    <w:rsid w:val="006C3CAC"/>
    <w:rsid w:val="006C3D35"/>
    <w:rsid w:val="006C6883"/>
    <w:rsid w:val="006D032D"/>
    <w:rsid w:val="006D0C7D"/>
    <w:rsid w:val="006D1583"/>
    <w:rsid w:val="006D2196"/>
    <w:rsid w:val="006D3962"/>
    <w:rsid w:val="006D3EAD"/>
    <w:rsid w:val="006D601D"/>
    <w:rsid w:val="006D67A1"/>
    <w:rsid w:val="006D6F01"/>
    <w:rsid w:val="006D7638"/>
    <w:rsid w:val="006E0B58"/>
    <w:rsid w:val="006E1DAA"/>
    <w:rsid w:val="006E1F13"/>
    <w:rsid w:val="006E3E1A"/>
    <w:rsid w:val="006E4A3C"/>
    <w:rsid w:val="006E5303"/>
    <w:rsid w:val="006E5849"/>
    <w:rsid w:val="006E5C8A"/>
    <w:rsid w:val="006E71DA"/>
    <w:rsid w:val="006E7420"/>
    <w:rsid w:val="006E7556"/>
    <w:rsid w:val="006E7675"/>
    <w:rsid w:val="006F195D"/>
    <w:rsid w:val="006F24D4"/>
    <w:rsid w:val="006F2DD0"/>
    <w:rsid w:val="006F40E8"/>
    <w:rsid w:val="006F4583"/>
    <w:rsid w:val="006F5F4F"/>
    <w:rsid w:val="006F6765"/>
    <w:rsid w:val="006F7562"/>
    <w:rsid w:val="00700A2E"/>
    <w:rsid w:val="007022B4"/>
    <w:rsid w:val="0070387F"/>
    <w:rsid w:val="00703FE4"/>
    <w:rsid w:val="007043CE"/>
    <w:rsid w:val="007052E1"/>
    <w:rsid w:val="007102FF"/>
    <w:rsid w:val="00710705"/>
    <w:rsid w:val="00711095"/>
    <w:rsid w:val="00713847"/>
    <w:rsid w:val="00713C04"/>
    <w:rsid w:val="00713D4B"/>
    <w:rsid w:val="00714555"/>
    <w:rsid w:val="00715759"/>
    <w:rsid w:val="007158C6"/>
    <w:rsid w:val="007165E3"/>
    <w:rsid w:val="00717768"/>
    <w:rsid w:val="0072068C"/>
    <w:rsid w:val="00723748"/>
    <w:rsid w:val="0072468A"/>
    <w:rsid w:val="00724CB9"/>
    <w:rsid w:val="00725992"/>
    <w:rsid w:val="00726001"/>
    <w:rsid w:val="0072730C"/>
    <w:rsid w:val="00730416"/>
    <w:rsid w:val="00732643"/>
    <w:rsid w:val="007348E4"/>
    <w:rsid w:val="00734B5E"/>
    <w:rsid w:val="00735570"/>
    <w:rsid w:val="007365E0"/>
    <w:rsid w:val="00737264"/>
    <w:rsid w:val="00737603"/>
    <w:rsid w:val="00737DF6"/>
    <w:rsid w:val="00737FAF"/>
    <w:rsid w:val="00737FC0"/>
    <w:rsid w:val="00741175"/>
    <w:rsid w:val="007416F0"/>
    <w:rsid w:val="00741720"/>
    <w:rsid w:val="00741B96"/>
    <w:rsid w:val="00741E6B"/>
    <w:rsid w:val="00743012"/>
    <w:rsid w:val="00745E6D"/>
    <w:rsid w:val="00747E29"/>
    <w:rsid w:val="00750216"/>
    <w:rsid w:val="00750735"/>
    <w:rsid w:val="00751690"/>
    <w:rsid w:val="007520D6"/>
    <w:rsid w:val="00752928"/>
    <w:rsid w:val="00752AC2"/>
    <w:rsid w:val="00753427"/>
    <w:rsid w:val="007537B7"/>
    <w:rsid w:val="007560F4"/>
    <w:rsid w:val="007566AB"/>
    <w:rsid w:val="00756AF2"/>
    <w:rsid w:val="00757517"/>
    <w:rsid w:val="00760C71"/>
    <w:rsid w:val="0076153A"/>
    <w:rsid w:val="00761808"/>
    <w:rsid w:val="00762475"/>
    <w:rsid w:val="0076285B"/>
    <w:rsid w:val="00762FCA"/>
    <w:rsid w:val="00764486"/>
    <w:rsid w:val="0076571A"/>
    <w:rsid w:val="00765819"/>
    <w:rsid w:val="007661BB"/>
    <w:rsid w:val="00770381"/>
    <w:rsid w:val="007705AD"/>
    <w:rsid w:val="0077212C"/>
    <w:rsid w:val="00772B8E"/>
    <w:rsid w:val="00773546"/>
    <w:rsid w:val="00773AF6"/>
    <w:rsid w:val="0077404E"/>
    <w:rsid w:val="007743AE"/>
    <w:rsid w:val="00774729"/>
    <w:rsid w:val="00774F1E"/>
    <w:rsid w:val="007811F3"/>
    <w:rsid w:val="00781A23"/>
    <w:rsid w:val="007833B0"/>
    <w:rsid w:val="00783675"/>
    <w:rsid w:val="00784CE3"/>
    <w:rsid w:val="0078535C"/>
    <w:rsid w:val="00786695"/>
    <w:rsid w:val="00786C37"/>
    <w:rsid w:val="00787113"/>
    <w:rsid w:val="007901FE"/>
    <w:rsid w:val="0079163E"/>
    <w:rsid w:val="0079273E"/>
    <w:rsid w:val="00794173"/>
    <w:rsid w:val="00794397"/>
    <w:rsid w:val="00794963"/>
    <w:rsid w:val="00794D03"/>
    <w:rsid w:val="007A0E74"/>
    <w:rsid w:val="007A1528"/>
    <w:rsid w:val="007A1677"/>
    <w:rsid w:val="007A1987"/>
    <w:rsid w:val="007A1A00"/>
    <w:rsid w:val="007A2490"/>
    <w:rsid w:val="007A2A20"/>
    <w:rsid w:val="007A374E"/>
    <w:rsid w:val="007A39E3"/>
    <w:rsid w:val="007A652A"/>
    <w:rsid w:val="007A68C2"/>
    <w:rsid w:val="007A7530"/>
    <w:rsid w:val="007B0BE9"/>
    <w:rsid w:val="007B0D1B"/>
    <w:rsid w:val="007B11A3"/>
    <w:rsid w:val="007B1256"/>
    <w:rsid w:val="007B2FA9"/>
    <w:rsid w:val="007B2FAC"/>
    <w:rsid w:val="007B7BCB"/>
    <w:rsid w:val="007C03D4"/>
    <w:rsid w:val="007C3FE5"/>
    <w:rsid w:val="007C40B3"/>
    <w:rsid w:val="007C5438"/>
    <w:rsid w:val="007C5874"/>
    <w:rsid w:val="007C64C8"/>
    <w:rsid w:val="007D0F24"/>
    <w:rsid w:val="007D2356"/>
    <w:rsid w:val="007D3B79"/>
    <w:rsid w:val="007D567A"/>
    <w:rsid w:val="007D662B"/>
    <w:rsid w:val="007D6E20"/>
    <w:rsid w:val="007D721A"/>
    <w:rsid w:val="007D7731"/>
    <w:rsid w:val="007E0483"/>
    <w:rsid w:val="007E0F2B"/>
    <w:rsid w:val="007E2499"/>
    <w:rsid w:val="007E264E"/>
    <w:rsid w:val="007E3059"/>
    <w:rsid w:val="007E32E6"/>
    <w:rsid w:val="007E34F1"/>
    <w:rsid w:val="007E3E7D"/>
    <w:rsid w:val="007E40D9"/>
    <w:rsid w:val="007E4D38"/>
    <w:rsid w:val="007E4E72"/>
    <w:rsid w:val="007E628F"/>
    <w:rsid w:val="007E6F7E"/>
    <w:rsid w:val="007F0711"/>
    <w:rsid w:val="007F090F"/>
    <w:rsid w:val="007F0ECF"/>
    <w:rsid w:val="007F17BF"/>
    <w:rsid w:val="007F3640"/>
    <w:rsid w:val="007F39AE"/>
    <w:rsid w:val="007F504C"/>
    <w:rsid w:val="007F5312"/>
    <w:rsid w:val="007F5321"/>
    <w:rsid w:val="007F567B"/>
    <w:rsid w:val="007F5DFC"/>
    <w:rsid w:val="007F6FDB"/>
    <w:rsid w:val="008008DA"/>
    <w:rsid w:val="00801603"/>
    <w:rsid w:val="008041A0"/>
    <w:rsid w:val="00804638"/>
    <w:rsid w:val="0080624A"/>
    <w:rsid w:val="008062F5"/>
    <w:rsid w:val="008071A2"/>
    <w:rsid w:val="008075D8"/>
    <w:rsid w:val="00807EF6"/>
    <w:rsid w:val="00807FEC"/>
    <w:rsid w:val="00810449"/>
    <w:rsid w:val="00810BF0"/>
    <w:rsid w:val="008115CE"/>
    <w:rsid w:val="00811D50"/>
    <w:rsid w:val="00813EF9"/>
    <w:rsid w:val="00814D44"/>
    <w:rsid w:val="00815165"/>
    <w:rsid w:val="00815631"/>
    <w:rsid w:val="0081683F"/>
    <w:rsid w:val="0082177B"/>
    <w:rsid w:val="0082354F"/>
    <w:rsid w:val="00823E4D"/>
    <w:rsid w:val="00827C4E"/>
    <w:rsid w:val="00830A56"/>
    <w:rsid w:val="00830E19"/>
    <w:rsid w:val="00832B7F"/>
    <w:rsid w:val="00832D37"/>
    <w:rsid w:val="00833FD1"/>
    <w:rsid w:val="008342C4"/>
    <w:rsid w:val="00834422"/>
    <w:rsid w:val="0083481D"/>
    <w:rsid w:val="00835258"/>
    <w:rsid w:val="00835964"/>
    <w:rsid w:val="00835E78"/>
    <w:rsid w:val="0083627F"/>
    <w:rsid w:val="0084072D"/>
    <w:rsid w:val="008410F0"/>
    <w:rsid w:val="00842C8B"/>
    <w:rsid w:val="00842DA8"/>
    <w:rsid w:val="00843431"/>
    <w:rsid w:val="008446B1"/>
    <w:rsid w:val="0084498A"/>
    <w:rsid w:val="00846B08"/>
    <w:rsid w:val="00847476"/>
    <w:rsid w:val="00850261"/>
    <w:rsid w:val="008516B4"/>
    <w:rsid w:val="0085304C"/>
    <w:rsid w:val="00854BC1"/>
    <w:rsid w:val="0085524F"/>
    <w:rsid w:val="00856E61"/>
    <w:rsid w:val="00856FC1"/>
    <w:rsid w:val="008607DF"/>
    <w:rsid w:val="008613DC"/>
    <w:rsid w:val="00864381"/>
    <w:rsid w:val="00867230"/>
    <w:rsid w:val="008711BD"/>
    <w:rsid w:val="0087171A"/>
    <w:rsid w:val="008739F2"/>
    <w:rsid w:val="0087423A"/>
    <w:rsid w:val="00874B1D"/>
    <w:rsid w:val="00874B2F"/>
    <w:rsid w:val="00876336"/>
    <w:rsid w:val="00877DCF"/>
    <w:rsid w:val="008808CE"/>
    <w:rsid w:val="008808DA"/>
    <w:rsid w:val="00880D51"/>
    <w:rsid w:val="00880F56"/>
    <w:rsid w:val="008811BC"/>
    <w:rsid w:val="008813E3"/>
    <w:rsid w:val="00882F7F"/>
    <w:rsid w:val="00884F1A"/>
    <w:rsid w:val="00885107"/>
    <w:rsid w:val="00885738"/>
    <w:rsid w:val="00885906"/>
    <w:rsid w:val="00885F81"/>
    <w:rsid w:val="00887964"/>
    <w:rsid w:val="008909CB"/>
    <w:rsid w:val="0089144F"/>
    <w:rsid w:val="00891A9F"/>
    <w:rsid w:val="008924A4"/>
    <w:rsid w:val="00892863"/>
    <w:rsid w:val="008928BB"/>
    <w:rsid w:val="00892EF1"/>
    <w:rsid w:val="0089303A"/>
    <w:rsid w:val="0089395B"/>
    <w:rsid w:val="00894354"/>
    <w:rsid w:val="00894C76"/>
    <w:rsid w:val="00895177"/>
    <w:rsid w:val="00895D94"/>
    <w:rsid w:val="00895EFE"/>
    <w:rsid w:val="008968EB"/>
    <w:rsid w:val="00897DE1"/>
    <w:rsid w:val="008A1DD7"/>
    <w:rsid w:val="008A2945"/>
    <w:rsid w:val="008A2DB3"/>
    <w:rsid w:val="008A39C2"/>
    <w:rsid w:val="008A3A3D"/>
    <w:rsid w:val="008A4170"/>
    <w:rsid w:val="008A5A4E"/>
    <w:rsid w:val="008A6382"/>
    <w:rsid w:val="008A65A4"/>
    <w:rsid w:val="008A6E03"/>
    <w:rsid w:val="008A70BA"/>
    <w:rsid w:val="008A7ADB"/>
    <w:rsid w:val="008B061E"/>
    <w:rsid w:val="008B086A"/>
    <w:rsid w:val="008B1145"/>
    <w:rsid w:val="008B242E"/>
    <w:rsid w:val="008B27FC"/>
    <w:rsid w:val="008B2CD6"/>
    <w:rsid w:val="008B5515"/>
    <w:rsid w:val="008B63B4"/>
    <w:rsid w:val="008B7118"/>
    <w:rsid w:val="008B72C8"/>
    <w:rsid w:val="008B75C4"/>
    <w:rsid w:val="008C1684"/>
    <w:rsid w:val="008C4B9C"/>
    <w:rsid w:val="008C725F"/>
    <w:rsid w:val="008C78E1"/>
    <w:rsid w:val="008C7D76"/>
    <w:rsid w:val="008D034E"/>
    <w:rsid w:val="008D2501"/>
    <w:rsid w:val="008D2EC1"/>
    <w:rsid w:val="008D3001"/>
    <w:rsid w:val="008D3E5F"/>
    <w:rsid w:val="008D40B0"/>
    <w:rsid w:val="008D6D66"/>
    <w:rsid w:val="008D6E4E"/>
    <w:rsid w:val="008D78D7"/>
    <w:rsid w:val="008D7F47"/>
    <w:rsid w:val="008E05EA"/>
    <w:rsid w:val="008E05F5"/>
    <w:rsid w:val="008E3B2E"/>
    <w:rsid w:val="008E6039"/>
    <w:rsid w:val="008E779F"/>
    <w:rsid w:val="008F058F"/>
    <w:rsid w:val="008F0658"/>
    <w:rsid w:val="008F070F"/>
    <w:rsid w:val="008F0737"/>
    <w:rsid w:val="008F102C"/>
    <w:rsid w:val="008F1796"/>
    <w:rsid w:val="008F2A13"/>
    <w:rsid w:val="008F2AEA"/>
    <w:rsid w:val="008F3622"/>
    <w:rsid w:val="008F4CB1"/>
    <w:rsid w:val="008F4CB6"/>
    <w:rsid w:val="008F5D41"/>
    <w:rsid w:val="008F5E82"/>
    <w:rsid w:val="008F6F90"/>
    <w:rsid w:val="008F7141"/>
    <w:rsid w:val="008F7E84"/>
    <w:rsid w:val="00900CEA"/>
    <w:rsid w:val="00901B9D"/>
    <w:rsid w:val="00901BF6"/>
    <w:rsid w:val="009023ED"/>
    <w:rsid w:val="00904362"/>
    <w:rsid w:val="00905E09"/>
    <w:rsid w:val="00906C01"/>
    <w:rsid w:val="00906EB9"/>
    <w:rsid w:val="00907415"/>
    <w:rsid w:val="00907AD1"/>
    <w:rsid w:val="009105A2"/>
    <w:rsid w:val="00910C04"/>
    <w:rsid w:val="00911692"/>
    <w:rsid w:val="00911A91"/>
    <w:rsid w:val="0091225B"/>
    <w:rsid w:val="009149FC"/>
    <w:rsid w:val="009153FD"/>
    <w:rsid w:val="00916182"/>
    <w:rsid w:val="009163B2"/>
    <w:rsid w:val="0091643F"/>
    <w:rsid w:val="009167DB"/>
    <w:rsid w:val="0091777E"/>
    <w:rsid w:val="009222C9"/>
    <w:rsid w:val="00923A90"/>
    <w:rsid w:val="00923AFC"/>
    <w:rsid w:val="00923B0B"/>
    <w:rsid w:val="00923D70"/>
    <w:rsid w:val="00924F20"/>
    <w:rsid w:val="00926166"/>
    <w:rsid w:val="00926504"/>
    <w:rsid w:val="00926C79"/>
    <w:rsid w:val="0092731E"/>
    <w:rsid w:val="00927924"/>
    <w:rsid w:val="009300CA"/>
    <w:rsid w:val="009315C8"/>
    <w:rsid w:val="00931AEF"/>
    <w:rsid w:val="00931F7C"/>
    <w:rsid w:val="00933722"/>
    <w:rsid w:val="00934323"/>
    <w:rsid w:val="00935843"/>
    <w:rsid w:val="00935FCD"/>
    <w:rsid w:val="0093672F"/>
    <w:rsid w:val="009400C4"/>
    <w:rsid w:val="00940A9B"/>
    <w:rsid w:val="00940B2E"/>
    <w:rsid w:val="00940F93"/>
    <w:rsid w:val="00941D1C"/>
    <w:rsid w:val="0094372D"/>
    <w:rsid w:val="00943AD8"/>
    <w:rsid w:val="009441A3"/>
    <w:rsid w:val="00946D70"/>
    <w:rsid w:val="009473D0"/>
    <w:rsid w:val="009478CA"/>
    <w:rsid w:val="00947BCA"/>
    <w:rsid w:val="00950944"/>
    <w:rsid w:val="00950F54"/>
    <w:rsid w:val="009515B1"/>
    <w:rsid w:val="00951F99"/>
    <w:rsid w:val="009522D0"/>
    <w:rsid w:val="00952AD9"/>
    <w:rsid w:val="0095529F"/>
    <w:rsid w:val="0095643D"/>
    <w:rsid w:val="00960076"/>
    <w:rsid w:val="009614CF"/>
    <w:rsid w:val="0096154F"/>
    <w:rsid w:val="00962C14"/>
    <w:rsid w:val="009633AA"/>
    <w:rsid w:val="00964622"/>
    <w:rsid w:val="009668C6"/>
    <w:rsid w:val="00966B96"/>
    <w:rsid w:val="0096747C"/>
    <w:rsid w:val="009676DA"/>
    <w:rsid w:val="009678D6"/>
    <w:rsid w:val="00972D7D"/>
    <w:rsid w:val="00974AEF"/>
    <w:rsid w:val="00975689"/>
    <w:rsid w:val="00975D06"/>
    <w:rsid w:val="00976C59"/>
    <w:rsid w:val="0098134A"/>
    <w:rsid w:val="0098157A"/>
    <w:rsid w:val="00983429"/>
    <w:rsid w:val="00985088"/>
    <w:rsid w:val="009851D3"/>
    <w:rsid w:val="0098584E"/>
    <w:rsid w:val="009862C5"/>
    <w:rsid w:val="00987630"/>
    <w:rsid w:val="0098798D"/>
    <w:rsid w:val="009901E4"/>
    <w:rsid w:val="00990BF2"/>
    <w:rsid w:val="00990FC3"/>
    <w:rsid w:val="009919E9"/>
    <w:rsid w:val="00992120"/>
    <w:rsid w:val="0099263B"/>
    <w:rsid w:val="0099621F"/>
    <w:rsid w:val="00996A2E"/>
    <w:rsid w:val="00996F3A"/>
    <w:rsid w:val="009A2BDD"/>
    <w:rsid w:val="009A2CCD"/>
    <w:rsid w:val="009A3A57"/>
    <w:rsid w:val="009A4F46"/>
    <w:rsid w:val="009A66A7"/>
    <w:rsid w:val="009B098E"/>
    <w:rsid w:val="009B16BC"/>
    <w:rsid w:val="009B21F6"/>
    <w:rsid w:val="009B4228"/>
    <w:rsid w:val="009B4345"/>
    <w:rsid w:val="009B4E2F"/>
    <w:rsid w:val="009B5B65"/>
    <w:rsid w:val="009B68D3"/>
    <w:rsid w:val="009B6C28"/>
    <w:rsid w:val="009B76B5"/>
    <w:rsid w:val="009B776C"/>
    <w:rsid w:val="009C0C6F"/>
    <w:rsid w:val="009C1D33"/>
    <w:rsid w:val="009C2996"/>
    <w:rsid w:val="009C2EC1"/>
    <w:rsid w:val="009C4175"/>
    <w:rsid w:val="009C4C83"/>
    <w:rsid w:val="009C4EC6"/>
    <w:rsid w:val="009C60B0"/>
    <w:rsid w:val="009C61EE"/>
    <w:rsid w:val="009D14EE"/>
    <w:rsid w:val="009D1B3A"/>
    <w:rsid w:val="009D3CD3"/>
    <w:rsid w:val="009D4A0D"/>
    <w:rsid w:val="009D4C4E"/>
    <w:rsid w:val="009D5ABF"/>
    <w:rsid w:val="009D6CA3"/>
    <w:rsid w:val="009D742C"/>
    <w:rsid w:val="009E185F"/>
    <w:rsid w:val="009E32E8"/>
    <w:rsid w:val="009E4451"/>
    <w:rsid w:val="009E4533"/>
    <w:rsid w:val="009E68BD"/>
    <w:rsid w:val="009E6F6F"/>
    <w:rsid w:val="009E7060"/>
    <w:rsid w:val="009E784C"/>
    <w:rsid w:val="009F1C09"/>
    <w:rsid w:val="009F1E62"/>
    <w:rsid w:val="009F2D7B"/>
    <w:rsid w:val="009F30FC"/>
    <w:rsid w:val="009F32A9"/>
    <w:rsid w:val="009F4DEE"/>
    <w:rsid w:val="009F5D76"/>
    <w:rsid w:val="009F6ABD"/>
    <w:rsid w:val="009F74A1"/>
    <w:rsid w:val="00A01BA0"/>
    <w:rsid w:val="00A01EFE"/>
    <w:rsid w:val="00A01F44"/>
    <w:rsid w:val="00A03647"/>
    <w:rsid w:val="00A040FE"/>
    <w:rsid w:val="00A0414A"/>
    <w:rsid w:val="00A066CC"/>
    <w:rsid w:val="00A120DB"/>
    <w:rsid w:val="00A15802"/>
    <w:rsid w:val="00A16AF4"/>
    <w:rsid w:val="00A2206C"/>
    <w:rsid w:val="00A256AC"/>
    <w:rsid w:val="00A27F60"/>
    <w:rsid w:val="00A31785"/>
    <w:rsid w:val="00A317E4"/>
    <w:rsid w:val="00A3276F"/>
    <w:rsid w:val="00A32B7D"/>
    <w:rsid w:val="00A32E42"/>
    <w:rsid w:val="00A33A78"/>
    <w:rsid w:val="00A33CC9"/>
    <w:rsid w:val="00A35349"/>
    <w:rsid w:val="00A36360"/>
    <w:rsid w:val="00A36D6F"/>
    <w:rsid w:val="00A37238"/>
    <w:rsid w:val="00A3730E"/>
    <w:rsid w:val="00A37FBB"/>
    <w:rsid w:val="00A40B20"/>
    <w:rsid w:val="00A4140C"/>
    <w:rsid w:val="00A4198D"/>
    <w:rsid w:val="00A41C9D"/>
    <w:rsid w:val="00A424F0"/>
    <w:rsid w:val="00A42662"/>
    <w:rsid w:val="00A449B3"/>
    <w:rsid w:val="00A44F5A"/>
    <w:rsid w:val="00A468BE"/>
    <w:rsid w:val="00A46FB5"/>
    <w:rsid w:val="00A4731A"/>
    <w:rsid w:val="00A47C21"/>
    <w:rsid w:val="00A50935"/>
    <w:rsid w:val="00A52427"/>
    <w:rsid w:val="00A52DF8"/>
    <w:rsid w:val="00A53707"/>
    <w:rsid w:val="00A5745A"/>
    <w:rsid w:val="00A57D98"/>
    <w:rsid w:val="00A61A21"/>
    <w:rsid w:val="00A61C7A"/>
    <w:rsid w:val="00A62A7C"/>
    <w:rsid w:val="00A6329A"/>
    <w:rsid w:val="00A632AA"/>
    <w:rsid w:val="00A63B58"/>
    <w:rsid w:val="00A64644"/>
    <w:rsid w:val="00A64FF4"/>
    <w:rsid w:val="00A65445"/>
    <w:rsid w:val="00A65702"/>
    <w:rsid w:val="00A65F88"/>
    <w:rsid w:val="00A660C5"/>
    <w:rsid w:val="00A66880"/>
    <w:rsid w:val="00A668EA"/>
    <w:rsid w:val="00A709E8"/>
    <w:rsid w:val="00A70A8C"/>
    <w:rsid w:val="00A71F6A"/>
    <w:rsid w:val="00A72354"/>
    <w:rsid w:val="00A8024C"/>
    <w:rsid w:val="00A8040D"/>
    <w:rsid w:val="00A812D6"/>
    <w:rsid w:val="00A81637"/>
    <w:rsid w:val="00A82899"/>
    <w:rsid w:val="00A82928"/>
    <w:rsid w:val="00A82FD3"/>
    <w:rsid w:val="00A83363"/>
    <w:rsid w:val="00A83A98"/>
    <w:rsid w:val="00A84AD7"/>
    <w:rsid w:val="00A85479"/>
    <w:rsid w:val="00A860C3"/>
    <w:rsid w:val="00A877BA"/>
    <w:rsid w:val="00A91361"/>
    <w:rsid w:val="00A92921"/>
    <w:rsid w:val="00A95093"/>
    <w:rsid w:val="00A977B7"/>
    <w:rsid w:val="00A97BC5"/>
    <w:rsid w:val="00AA107B"/>
    <w:rsid w:val="00AA17AF"/>
    <w:rsid w:val="00AA1E6D"/>
    <w:rsid w:val="00AA3B24"/>
    <w:rsid w:val="00AA3E59"/>
    <w:rsid w:val="00AA3F43"/>
    <w:rsid w:val="00AA4C3C"/>
    <w:rsid w:val="00AA588D"/>
    <w:rsid w:val="00AA5BA4"/>
    <w:rsid w:val="00AA7222"/>
    <w:rsid w:val="00AB0186"/>
    <w:rsid w:val="00AB0720"/>
    <w:rsid w:val="00AB0F27"/>
    <w:rsid w:val="00AB111A"/>
    <w:rsid w:val="00AB4AEE"/>
    <w:rsid w:val="00AB5FBD"/>
    <w:rsid w:val="00AB691C"/>
    <w:rsid w:val="00AB6FC3"/>
    <w:rsid w:val="00AB7330"/>
    <w:rsid w:val="00AB74C0"/>
    <w:rsid w:val="00AB7AEC"/>
    <w:rsid w:val="00AB7C63"/>
    <w:rsid w:val="00AB7E8B"/>
    <w:rsid w:val="00AB7ECD"/>
    <w:rsid w:val="00AC0013"/>
    <w:rsid w:val="00AC0129"/>
    <w:rsid w:val="00AC102C"/>
    <w:rsid w:val="00AC14AA"/>
    <w:rsid w:val="00AC1A08"/>
    <w:rsid w:val="00AC373B"/>
    <w:rsid w:val="00AC4429"/>
    <w:rsid w:val="00AC488E"/>
    <w:rsid w:val="00AC56E7"/>
    <w:rsid w:val="00AC7A71"/>
    <w:rsid w:val="00AD0147"/>
    <w:rsid w:val="00AD0586"/>
    <w:rsid w:val="00AD07E8"/>
    <w:rsid w:val="00AD1A82"/>
    <w:rsid w:val="00AD61FE"/>
    <w:rsid w:val="00AD6B5C"/>
    <w:rsid w:val="00AD743D"/>
    <w:rsid w:val="00AD79D3"/>
    <w:rsid w:val="00AE02F9"/>
    <w:rsid w:val="00AE10A8"/>
    <w:rsid w:val="00AE18F7"/>
    <w:rsid w:val="00AE1AC7"/>
    <w:rsid w:val="00AE3469"/>
    <w:rsid w:val="00AE35B8"/>
    <w:rsid w:val="00AE415B"/>
    <w:rsid w:val="00AE436F"/>
    <w:rsid w:val="00AE4844"/>
    <w:rsid w:val="00AE7B03"/>
    <w:rsid w:val="00AF00A1"/>
    <w:rsid w:val="00AF0745"/>
    <w:rsid w:val="00AF2CE5"/>
    <w:rsid w:val="00AF4A06"/>
    <w:rsid w:val="00AF6B44"/>
    <w:rsid w:val="00AF6F7C"/>
    <w:rsid w:val="00AF727E"/>
    <w:rsid w:val="00AF729C"/>
    <w:rsid w:val="00B01437"/>
    <w:rsid w:val="00B01F05"/>
    <w:rsid w:val="00B02635"/>
    <w:rsid w:val="00B033C0"/>
    <w:rsid w:val="00B03B0E"/>
    <w:rsid w:val="00B046E6"/>
    <w:rsid w:val="00B057FB"/>
    <w:rsid w:val="00B110FA"/>
    <w:rsid w:val="00B12589"/>
    <w:rsid w:val="00B13A22"/>
    <w:rsid w:val="00B1431F"/>
    <w:rsid w:val="00B15B0A"/>
    <w:rsid w:val="00B16677"/>
    <w:rsid w:val="00B16B0B"/>
    <w:rsid w:val="00B17217"/>
    <w:rsid w:val="00B173BF"/>
    <w:rsid w:val="00B20DD1"/>
    <w:rsid w:val="00B221DF"/>
    <w:rsid w:val="00B24C2B"/>
    <w:rsid w:val="00B25077"/>
    <w:rsid w:val="00B2517E"/>
    <w:rsid w:val="00B258DA"/>
    <w:rsid w:val="00B30331"/>
    <w:rsid w:val="00B314C8"/>
    <w:rsid w:val="00B31A2A"/>
    <w:rsid w:val="00B32A8D"/>
    <w:rsid w:val="00B343DC"/>
    <w:rsid w:val="00B34F14"/>
    <w:rsid w:val="00B358DB"/>
    <w:rsid w:val="00B35EA0"/>
    <w:rsid w:val="00B367AC"/>
    <w:rsid w:val="00B37278"/>
    <w:rsid w:val="00B4002C"/>
    <w:rsid w:val="00B40503"/>
    <w:rsid w:val="00B41874"/>
    <w:rsid w:val="00B43137"/>
    <w:rsid w:val="00B44313"/>
    <w:rsid w:val="00B44875"/>
    <w:rsid w:val="00B45573"/>
    <w:rsid w:val="00B46A0C"/>
    <w:rsid w:val="00B470E8"/>
    <w:rsid w:val="00B477D6"/>
    <w:rsid w:val="00B5033A"/>
    <w:rsid w:val="00B5042E"/>
    <w:rsid w:val="00B51811"/>
    <w:rsid w:val="00B5197B"/>
    <w:rsid w:val="00B526CF"/>
    <w:rsid w:val="00B52F56"/>
    <w:rsid w:val="00B536D7"/>
    <w:rsid w:val="00B5382A"/>
    <w:rsid w:val="00B53A28"/>
    <w:rsid w:val="00B53C0E"/>
    <w:rsid w:val="00B544C4"/>
    <w:rsid w:val="00B54EE9"/>
    <w:rsid w:val="00B55C6E"/>
    <w:rsid w:val="00B6015A"/>
    <w:rsid w:val="00B614C9"/>
    <w:rsid w:val="00B61B0C"/>
    <w:rsid w:val="00B61F74"/>
    <w:rsid w:val="00B62C26"/>
    <w:rsid w:val="00B63BD6"/>
    <w:rsid w:val="00B640A4"/>
    <w:rsid w:val="00B66362"/>
    <w:rsid w:val="00B67237"/>
    <w:rsid w:val="00B67FE2"/>
    <w:rsid w:val="00B701D9"/>
    <w:rsid w:val="00B712A2"/>
    <w:rsid w:val="00B71850"/>
    <w:rsid w:val="00B718DE"/>
    <w:rsid w:val="00B71B4F"/>
    <w:rsid w:val="00B73CC6"/>
    <w:rsid w:val="00B744BC"/>
    <w:rsid w:val="00B752F8"/>
    <w:rsid w:val="00B763A4"/>
    <w:rsid w:val="00B76676"/>
    <w:rsid w:val="00B76F33"/>
    <w:rsid w:val="00B7715C"/>
    <w:rsid w:val="00B7754D"/>
    <w:rsid w:val="00B80238"/>
    <w:rsid w:val="00B80C8A"/>
    <w:rsid w:val="00B826B6"/>
    <w:rsid w:val="00B82A29"/>
    <w:rsid w:val="00B8311B"/>
    <w:rsid w:val="00B856AE"/>
    <w:rsid w:val="00B86345"/>
    <w:rsid w:val="00B86752"/>
    <w:rsid w:val="00B87C1C"/>
    <w:rsid w:val="00B90E99"/>
    <w:rsid w:val="00B916DB"/>
    <w:rsid w:val="00B929BB"/>
    <w:rsid w:val="00B92CF4"/>
    <w:rsid w:val="00B93075"/>
    <w:rsid w:val="00B936D4"/>
    <w:rsid w:val="00B9390E"/>
    <w:rsid w:val="00B95C30"/>
    <w:rsid w:val="00B9711B"/>
    <w:rsid w:val="00BA10F1"/>
    <w:rsid w:val="00BA295F"/>
    <w:rsid w:val="00BA39CB"/>
    <w:rsid w:val="00BA4C4B"/>
    <w:rsid w:val="00BA51DE"/>
    <w:rsid w:val="00BA747B"/>
    <w:rsid w:val="00BA771A"/>
    <w:rsid w:val="00BA7DD0"/>
    <w:rsid w:val="00BA7ED9"/>
    <w:rsid w:val="00BB2240"/>
    <w:rsid w:val="00BB26B7"/>
    <w:rsid w:val="00BB3B14"/>
    <w:rsid w:val="00BB4421"/>
    <w:rsid w:val="00BB713D"/>
    <w:rsid w:val="00BB74F3"/>
    <w:rsid w:val="00BB79BD"/>
    <w:rsid w:val="00BB7DFE"/>
    <w:rsid w:val="00BC0C4B"/>
    <w:rsid w:val="00BC0F2B"/>
    <w:rsid w:val="00BC1EF9"/>
    <w:rsid w:val="00BC22BE"/>
    <w:rsid w:val="00BC3EA4"/>
    <w:rsid w:val="00BC4D9B"/>
    <w:rsid w:val="00BC510A"/>
    <w:rsid w:val="00BC5128"/>
    <w:rsid w:val="00BC5159"/>
    <w:rsid w:val="00BC597E"/>
    <w:rsid w:val="00BC5AA9"/>
    <w:rsid w:val="00BC6BBB"/>
    <w:rsid w:val="00BD0A3D"/>
    <w:rsid w:val="00BD24A6"/>
    <w:rsid w:val="00BD5A79"/>
    <w:rsid w:val="00BD5F28"/>
    <w:rsid w:val="00BD623D"/>
    <w:rsid w:val="00BD7B76"/>
    <w:rsid w:val="00BE0763"/>
    <w:rsid w:val="00BE1740"/>
    <w:rsid w:val="00BE21E7"/>
    <w:rsid w:val="00BE22D8"/>
    <w:rsid w:val="00BE2599"/>
    <w:rsid w:val="00BE6092"/>
    <w:rsid w:val="00BE6304"/>
    <w:rsid w:val="00BF02F3"/>
    <w:rsid w:val="00BF1CF2"/>
    <w:rsid w:val="00BF1D46"/>
    <w:rsid w:val="00BF2E00"/>
    <w:rsid w:val="00BF357C"/>
    <w:rsid w:val="00BF41BE"/>
    <w:rsid w:val="00BF4550"/>
    <w:rsid w:val="00BF52DB"/>
    <w:rsid w:val="00BF7CA7"/>
    <w:rsid w:val="00BF7DE0"/>
    <w:rsid w:val="00C04B5D"/>
    <w:rsid w:val="00C05102"/>
    <w:rsid w:val="00C05274"/>
    <w:rsid w:val="00C053C9"/>
    <w:rsid w:val="00C06874"/>
    <w:rsid w:val="00C06BB8"/>
    <w:rsid w:val="00C0761A"/>
    <w:rsid w:val="00C077B6"/>
    <w:rsid w:val="00C1065B"/>
    <w:rsid w:val="00C11437"/>
    <w:rsid w:val="00C11B30"/>
    <w:rsid w:val="00C12A0C"/>
    <w:rsid w:val="00C12C81"/>
    <w:rsid w:val="00C12F70"/>
    <w:rsid w:val="00C139DE"/>
    <w:rsid w:val="00C139EC"/>
    <w:rsid w:val="00C15636"/>
    <w:rsid w:val="00C164E3"/>
    <w:rsid w:val="00C16B4D"/>
    <w:rsid w:val="00C17448"/>
    <w:rsid w:val="00C179CB"/>
    <w:rsid w:val="00C20FFD"/>
    <w:rsid w:val="00C21129"/>
    <w:rsid w:val="00C21508"/>
    <w:rsid w:val="00C21F07"/>
    <w:rsid w:val="00C220B7"/>
    <w:rsid w:val="00C22C32"/>
    <w:rsid w:val="00C237BA"/>
    <w:rsid w:val="00C237EE"/>
    <w:rsid w:val="00C25924"/>
    <w:rsid w:val="00C25F9F"/>
    <w:rsid w:val="00C25FAB"/>
    <w:rsid w:val="00C2631B"/>
    <w:rsid w:val="00C26919"/>
    <w:rsid w:val="00C26C48"/>
    <w:rsid w:val="00C317D4"/>
    <w:rsid w:val="00C318E0"/>
    <w:rsid w:val="00C31CF6"/>
    <w:rsid w:val="00C3216C"/>
    <w:rsid w:val="00C32184"/>
    <w:rsid w:val="00C33DD4"/>
    <w:rsid w:val="00C33E19"/>
    <w:rsid w:val="00C340FB"/>
    <w:rsid w:val="00C35CD4"/>
    <w:rsid w:val="00C3642A"/>
    <w:rsid w:val="00C3687F"/>
    <w:rsid w:val="00C36FEA"/>
    <w:rsid w:val="00C377B7"/>
    <w:rsid w:val="00C41264"/>
    <w:rsid w:val="00C42108"/>
    <w:rsid w:val="00C426A1"/>
    <w:rsid w:val="00C42C83"/>
    <w:rsid w:val="00C42DF8"/>
    <w:rsid w:val="00C45165"/>
    <w:rsid w:val="00C45514"/>
    <w:rsid w:val="00C46F6A"/>
    <w:rsid w:val="00C47635"/>
    <w:rsid w:val="00C50721"/>
    <w:rsid w:val="00C5092B"/>
    <w:rsid w:val="00C50942"/>
    <w:rsid w:val="00C5279B"/>
    <w:rsid w:val="00C52A64"/>
    <w:rsid w:val="00C52F69"/>
    <w:rsid w:val="00C53AC4"/>
    <w:rsid w:val="00C53C3F"/>
    <w:rsid w:val="00C53DC8"/>
    <w:rsid w:val="00C53E2D"/>
    <w:rsid w:val="00C54915"/>
    <w:rsid w:val="00C54EEB"/>
    <w:rsid w:val="00C55FBC"/>
    <w:rsid w:val="00C562F2"/>
    <w:rsid w:val="00C571BB"/>
    <w:rsid w:val="00C5787D"/>
    <w:rsid w:val="00C61592"/>
    <w:rsid w:val="00C6187C"/>
    <w:rsid w:val="00C62040"/>
    <w:rsid w:val="00C633AB"/>
    <w:rsid w:val="00C65043"/>
    <w:rsid w:val="00C65738"/>
    <w:rsid w:val="00C65C31"/>
    <w:rsid w:val="00C66F03"/>
    <w:rsid w:val="00C70A0F"/>
    <w:rsid w:val="00C7117F"/>
    <w:rsid w:val="00C71F69"/>
    <w:rsid w:val="00C72093"/>
    <w:rsid w:val="00C72C8B"/>
    <w:rsid w:val="00C72CAE"/>
    <w:rsid w:val="00C74457"/>
    <w:rsid w:val="00C75C0C"/>
    <w:rsid w:val="00C75F39"/>
    <w:rsid w:val="00C7729C"/>
    <w:rsid w:val="00C77769"/>
    <w:rsid w:val="00C83385"/>
    <w:rsid w:val="00C842F1"/>
    <w:rsid w:val="00C84F37"/>
    <w:rsid w:val="00C85069"/>
    <w:rsid w:val="00C85303"/>
    <w:rsid w:val="00C869AB"/>
    <w:rsid w:val="00C86C2D"/>
    <w:rsid w:val="00C87068"/>
    <w:rsid w:val="00C91451"/>
    <w:rsid w:val="00C9365D"/>
    <w:rsid w:val="00C9602F"/>
    <w:rsid w:val="00C96770"/>
    <w:rsid w:val="00C96DED"/>
    <w:rsid w:val="00CA0134"/>
    <w:rsid w:val="00CA26E8"/>
    <w:rsid w:val="00CA340A"/>
    <w:rsid w:val="00CA3A6D"/>
    <w:rsid w:val="00CA3FB3"/>
    <w:rsid w:val="00CA4609"/>
    <w:rsid w:val="00CA52C6"/>
    <w:rsid w:val="00CA54CC"/>
    <w:rsid w:val="00CA5508"/>
    <w:rsid w:val="00CA7EDE"/>
    <w:rsid w:val="00CB0753"/>
    <w:rsid w:val="00CB1A2F"/>
    <w:rsid w:val="00CB1AB8"/>
    <w:rsid w:val="00CB1B50"/>
    <w:rsid w:val="00CB2087"/>
    <w:rsid w:val="00CB4B07"/>
    <w:rsid w:val="00CB4E1E"/>
    <w:rsid w:val="00CB576C"/>
    <w:rsid w:val="00CC064A"/>
    <w:rsid w:val="00CC07DF"/>
    <w:rsid w:val="00CC1E1B"/>
    <w:rsid w:val="00CC3698"/>
    <w:rsid w:val="00CC3A80"/>
    <w:rsid w:val="00CC417F"/>
    <w:rsid w:val="00CC419A"/>
    <w:rsid w:val="00CC5A3F"/>
    <w:rsid w:val="00CC5AB1"/>
    <w:rsid w:val="00CC7CD3"/>
    <w:rsid w:val="00CD07B0"/>
    <w:rsid w:val="00CD0AD0"/>
    <w:rsid w:val="00CD1B0D"/>
    <w:rsid w:val="00CD33C4"/>
    <w:rsid w:val="00CD362B"/>
    <w:rsid w:val="00CD4E32"/>
    <w:rsid w:val="00CD5F4D"/>
    <w:rsid w:val="00CD641D"/>
    <w:rsid w:val="00CD777E"/>
    <w:rsid w:val="00CD78CA"/>
    <w:rsid w:val="00CE0464"/>
    <w:rsid w:val="00CE0D2A"/>
    <w:rsid w:val="00CE1678"/>
    <w:rsid w:val="00CE1B7D"/>
    <w:rsid w:val="00CE2007"/>
    <w:rsid w:val="00CE3611"/>
    <w:rsid w:val="00CE492A"/>
    <w:rsid w:val="00CE70E1"/>
    <w:rsid w:val="00CE7D99"/>
    <w:rsid w:val="00CE7E1C"/>
    <w:rsid w:val="00CF2690"/>
    <w:rsid w:val="00CF2B43"/>
    <w:rsid w:val="00CF406D"/>
    <w:rsid w:val="00CF4679"/>
    <w:rsid w:val="00CF475C"/>
    <w:rsid w:val="00CF511B"/>
    <w:rsid w:val="00CF52CC"/>
    <w:rsid w:val="00CF6E4B"/>
    <w:rsid w:val="00D009D0"/>
    <w:rsid w:val="00D00E71"/>
    <w:rsid w:val="00D02CA2"/>
    <w:rsid w:val="00D0353E"/>
    <w:rsid w:val="00D053A7"/>
    <w:rsid w:val="00D0769F"/>
    <w:rsid w:val="00D1005B"/>
    <w:rsid w:val="00D12AF7"/>
    <w:rsid w:val="00D13AE1"/>
    <w:rsid w:val="00D140F4"/>
    <w:rsid w:val="00D1459D"/>
    <w:rsid w:val="00D14705"/>
    <w:rsid w:val="00D15EAF"/>
    <w:rsid w:val="00D16294"/>
    <w:rsid w:val="00D17646"/>
    <w:rsid w:val="00D20B80"/>
    <w:rsid w:val="00D21FEC"/>
    <w:rsid w:val="00D22A5C"/>
    <w:rsid w:val="00D2431E"/>
    <w:rsid w:val="00D24541"/>
    <w:rsid w:val="00D24CDF"/>
    <w:rsid w:val="00D24FE5"/>
    <w:rsid w:val="00D25FF0"/>
    <w:rsid w:val="00D26951"/>
    <w:rsid w:val="00D27044"/>
    <w:rsid w:val="00D27373"/>
    <w:rsid w:val="00D30035"/>
    <w:rsid w:val="00D3017D"/>
    <w:rsid w:val="00D306DF"/>
    <w:rsid w:val="00D3160F"/>
    <w:rsid w:val="00D31E80"/>
    <w:rsid w:val="00D32365"/>
    <w:rsid w:val="00D32750"/>
    <w:rsid w:val="00D3393E"/>
    <w:rsid w:val="00D34F49"/>
    <w:rsid w:val="00D35DEC"/>
    <w:rsid w:val="00D36056"/>
    <w:rsid w:val="00D374C1"/>
    <w:rsid w:val="00D408E6"/>
    <w:rsid w:val="00D41B39"/>
    <w:rsid w:val="00D42D47"/>
    <w:rsid w:val="00D431B7"/>
    <w:rsid w:val="00D43845"/>
    <w:rsid w:val="00D43C4E"/>
    <w:rsid w:val="00D4523D"/>
    <w:rsid w:val="00D4628B"/>
    <w:rsid w:val="00D46462"/>
    <w:rsid w:val="00D46D0F"/>
    <w:rsid w:val="00D47A61"/>
    <w:rsid w:val="00D47C1D"/>
    <w:rsid w:val="00D52DDC"/>
    <w:rsid w:val="00D541A5"/>
    <w:rsid w:val="00D5466A"/>
    <w:rsid w:val="00D579AF"/>
    <w:rsid w:val="00D605B5"/>
    <w:rsid w:val="00D61313"/>
    <w:rsid w:val="00D61789"/>
    <w:rsid w:val="00D61977"/>
    <w:rsid w:val="00D629CA"/>
    <w:rsid w:val="00D62E0F"/>
    <w:rsid w:val="00D63A43"/>
    <w:rsid w:val="00D63AB8"/>
    <w:rsid w:val="00D63ED7"/>
    <w:rsid w:val="00D63F31"/>
    <w:rsid w:val="00D67333"/>
    <w:rsid w:val="00D6764B"/>
    <w:rsid w:val="00D70704"/>
    <w:rsid w:val="00D71B36"/>
    <w:rsid w:val="00D72053"/>
    <w:rsid w:val="00D727D1"/>
    <w:rsid w:val="00D73533"/>
    <w:rsid w:val="00D7396A"/>
    <w:rsid w:val="00D73C02"/>
    <w:rsid w:val="00D74910"/>
    <w:rsid w:val="00D77B9B"/>
    <w:rsid w:val="00D80798"/>
    <w:rsid w:val="00D826DA"/>
    <w:rsid w:val="00D827AA"/>
    <w:rsid w:val="00D82FD7"/>
    <w:rsid w:val="00D839FC"/>
    <w:rsid w:val="00D84A60"/>
    <w:rsid w:val="00D85463"/>
    <w:rsid w:val="00D867A4"/>
    <w:rsid w:val="00D86E97"/>
    <w:rsid w:val="00D90573"/>
    <w:rsid w:val="00D91091"/>
    <w:rsid w:val="00D92AFB"/>
    <w:rsid w:val="00D93378"/>
    <w:rsid w:val="00D93710"/>
    <w:rsid w:val="00D94507"/>
    <w:rsid w:val="00D953C9"/>
    <w:rsid w:val="00D95D9F"/>
    <w:rsid w:val="00D969A4"/>
    <w:rsid w:val="00DA0F66"/>
    <w:rsid w:val="00DA1D46"/>
    <w:rsid w:val="00DA37E1"/>
    <w:rsid w:val="00DA3CA5"/>
    <w:rsid w:val="00DA440F"/>
    <w:rsid w:val="00DA6189"/>
    <w:rsid w:val="00DA68A8"/>
    <w:rsid w:val="00DA6DE7"/>
    <w:rsid w:val="00DA7996"/>
    <w:rsid w:val="00DA7C23"/>
    <w:rsid w:val="00DA7FF7"/>
    <w:rsid w:val="00DB1637"/>
    <w:rsid w:val="00DB2197"/>
    <w:rsid w:val="00DB252C"/>
    <w:rsid w:val="00DB3B7D"/>
    <w:rsid w:val="00DB4989"/>
    <w:rsid w:val="00DB4E03"/>
    <w:rsid w:val="00DB59CA"/>
    <w:rsid w:val="00DB5CED"/>
    <w:rsid w:val="00DB6DE8"/>
    <w:rsid w:val="00DC044E"/>
    <w:rsid w:val="00DC1161"/>
    <w:rsid w:val="00DC2A79"/>
    <w:rsid w:val="00DC2DDD"/>
    <w:rsid w:val="00DC32C1"/>
    <w:rsid w:val="00DC45EA"/>
    <w:rsid w:val="00DC59CD"/>
    <w:rsid w:val="00DC6E13"/>
    <w:rsid w:val="00DC72A5"/>
    <w:rsid w:val="00DD11BC"/>
    <w:rsid w:val="00DD2794"/>
    <w:rsid w:val="00DD3F41"/>
    <w:rsid w:val="00DD40A7"/>
    <w:rsid w:val="00DD47E1"/>
    <w:rsid w:val="00DD4B37"/>
    <w:rsid w:val="00DD5E53"/>
    <w:rsid w:val="00DD6DB4"/>
    <w:rsid w:val="00DE0ECB"/>
    <w:rsid w:val="00DE1498"/>
    <w:rsid w:val="00DE2AD3"/>
    <w:rsid w:val="00DE308B"/>
    <w:rsid w:val="00DE44F4"/>
    <w:rsid w:val="00DE55A0"/>
    <w:rsid w:val="00DE6D2C"/>
    <w:rsid w:val="00DE7D3E"/>
    <w:rsid w:val="00DF1665"/>
    <w:rsid w:val="00DF20C5"/>
    <w:rsid w:val="00DF22A5"/>
    <w:rsid w:val="00DF26D2"/>
    <w:rsid w:val="00DF39E3"/>
    <w:rsid w:val="00DF3C0C"/>
    <w:rsid w:val="00DF4572"/>
    <w:rsid w:val="00DF500F"/>
    <w:rsid w:val="00DF56DA"/>
    <w:rsid w:val="00DF662A"/>
    <w:rsid w:val="00DF7C4A"/>
    <w:rsid w:val="00E009C2"/>
    <w:rsid w:val="00E01698"/>
    <w:rsid w:val="00E03638"/>
    <w:rsid w:val="00E03B0B"/>
    <w:rsid w:val="00E03B33"/>
    <w:rsid w:val="00E04A9E"/>
    <w:rsid w:val="00E04E2B"/>
    <w:rsid w:val="00E06465"/>
    <w:rsid w:val="00E06C72"/>
    <w:rsid w:val="00E072FE"/>
    <w:rsid w:val="00E07ADF"/>
    <w:rsid w:val="00E07DF4"/>
    <w:rsid w:val="00E10175"/>
    <w:rsid w:val="00E10B16"/>
    <w:rsid w:val="00E1319E"/>
    <w:rsid w:val="00E153F4"/>
    <w:rsid w:val="00E15ED0"/>
    <w:rsid w:val="00E17843"/>
    <w:rsid w:val="00E17E3F"/>
    <w:rsid w:val="00E2123D"/>
    <w:rsid w:val="00E22A28"/>
    <w:rsid w:val="00E22BDE"/>
    <w:rsid w:val="00E22C73"/>
    <w:rsid w:val="00E2354F"/>
    <w:rsid w:val="00E255E6"/>
    <w:rsid w:val="00E25942"/>
    <w:rsid w:val="00E25D5D"/>
    <w:rsid w:val="00E27D3C"/>
    <w:rsid w:val="00E27F20"/>
    <w:rsid w:val="00E30A5A"/>
    <w:rsid w:val="00E30B7C"/>
    <w:rsid w:val="00E3139B"/>
    <w:rsid w:val="00E31C30"/>
    <w:rsid w:val="00E329A0"/>
    <w:rsid w:val="00E32CE2"/>
    <w:rsid w:val="00E334F1"/>
    <w:rsid w:val="00E33ACD"/>
    <w:rsid w:val="00E3550E"/>
    <w:rsid w:val="00E35679"/>
    <w:rsid w:val="00E35B60"/>
    <w:rsid w:val="00E37FFB"/>
    <w:rsid w:val="00E40960"/>
    <w:rsid w:val="00E4110C"/>
    <w:rsid w:val="00E42727"/>
    <w:rsid w:val="00E44819"/>
    <w:rsid w:val="00E47121"/>
    <w:rsid w:val="00E4793D"/>
    <w:rsid w:val="00E50AE7"/>
    <w:rsid w:val="00E51B56"/>
    <w:rsid w:val="00E51ECB"/>
    <w:rsid w:val="00E52446"/>
    <w:rsid w:val="00E5291E"/>
    <w:rsid w:val="00E52B95"/>
    <w:rsid w:val="00E54284"/>
    <w:rsid w:val="00E5473D"/>
    <w:rsid w:val="00E552F5"/>
    <w:rsid w:val="00E555F8"/>
    <w:rsid w:val="00E556FC"/>
    <w:rsid w:val="00E563A5"/>
    <w:rsid w:val="00E5708C"/>
    <w:rsid w:val="00E57105"/>
    <w:rsid w:val="00E622EF"/>
    <w:rsid w:val="00E62AAA"/>
    <w:rsid w:val="00E64372"/>
    <w:rsid w:val="00E66ACB"/>
    <w:rsid w:val="00E67350"/>
    <w:rsid w:val="00E70866"/>
    <w:rsid w:val="00E70D82"/>
    <w:rsid w:val="00E713D3"/>
    <w:rsid w:val="00E7453D"/>
    <w:rsid w:val="00E74BDC"/>
    <w:rsid w:val="00E80E83"/>
    <w:rsid w:val="00E8119A"/>
    <w:rsid w:val="00E82276"/>
    <w:rsid w:val="00E83302"/>
    <w:rsid w:val="00E83A5F"/>
    <w:rsid w:val="00E84102"/>
    <w:rsid w:val="00E90D50"/>
    <w:rsid w:val="00E90FE0"/>
    <w:rsid w:val="00E9613C"/>
    <w:rsid w:val="00E97722"/>
    <w:rsid w:val="00EA213E"/>
    <w:rsid w:val="00EA2543"/>
    <w:rsid w:val="00EA30AC"/>
    <w:rsid w:val="00EA32BF"/>
    <w:rsid w:val="00EA43F7"/>
    <w:rsid w:val="00EA5973"/>
    <w:rsid w:val="00EA5F94"/>
    <w:rsid w:val="00EA6D39"/>
    <w:rsid w:val="00EB01F9"/>
    <w:rsid w:val="00EB0D40"/>
    <w:rsid w:val="00EB20CB"/>
    <w:rsid w:val="00EB2E06"/>
    <w:rsid w:val="00EB36E6"/>
    <w:rsid w:val="00EB4820"/>
    <w:rsid w:val="00EB4966"/>
    <w:rsid w:val="00EB59F1"/>
    <w:rsid w:val="00EB61E8"/>
    <w:rsid w:val="00EB64F0"/>
    <w:rsid w:val="00EB7F98"/>
    <w:rsid w:val="00EC0D78"/>
    <w:rsid w:val="00EC2C45"/>
    <w:rsid w:val="00EC3F6B"/>
    <w:rsid w:val="00EC4F72"/>
    <w:rsid w:val="00EC51F8"/>
    <w:rsid w:val="00EC6240"/>
    <w:rsid w:val="00EC692C"/>
    <w:rsid w:val="00EC6AD2"/>
    <w:rsid w:val="00EC6BA8"/>
    <w:rsid w:val="00EC7AFE"/>
    <w:rsid w:val="00EC7B39"/>
    <w:rsid w:val="00ED022C"/>
    <w:rsid w:val="00ED1808"/>
    <w:rsid w:val="00ED2181"/>
    <w:rsid w:val="00ED2A8F"/>
    <w:rsid w:val="00ED34DB"/>
    <w:rsid w:val="00ED36C7"/>
    <w:rsid w:val="00ED3AD8"/>
    <w:rsid w:val="00ED43FB"/>
    <w:rsid w:val="00ED5BC7"/>
    <w:rsid w:val="00ED6AC3"/>
    <w:rsid w:val="00ED72EC"/>
    <w:rsid w:val="00ED758D"/>
    <w:rsid w:val="00EE1CEB"/>
    <w:rsid w:val="00EE1DAA"/>
    <w:rsid w:val="00EE3C05"/>
    <w:rsid w:val="00EE5E8B"/>
    <w:rsid w:val="00EE5E9A"/>
    <w:rsid w:val="00EE5FA7"/>
    <w:rsid w:val="00EE6051"/>
    <w:rsid w:val="00EE619F"/>
    <w:rsid w:val="00EE79EC"/>
    <w:rsid w:val="00EF0C58"/>
    <w:rsid w:val="00EF2383"/>
    <w:rsid w:val="00EF298C"/>
    <w:rsid w:val="00EF45D4"/>
    <w:rsid w:val="00EF4913"/>
    <w:rsid w:val="00EF6A96"/>
    <w:rsid w:val="00EF6C3D"/>
    <w:rsid w:val="00EF6C69"/>
    <w:rsid w:val="00EF7173"/>
    <w:rsid w:val="00EF7312"/>
    <w:rsid w:val="00EF7FE6"/>
    <w:rsid w:val="00F00C72"/>
    <w:rsid w:val="00F01F99"/>
    <w:rsid w:val="00F02DC3"/>
    <w:rsid w:val="00F037BC"/>
    <w:rsid w:val="00F057DB"/>
    <w:rsid w:val="00F06E92"/>
    <w:rsid w:val="00F07548"/>
    <w:rsid w:val="00F10DD8"/>
    <w:rsid w:val="00F11CF0"/>
    <w:rsid w:val="00F12682"/>
    <w:rsid w:val="00F13E9B"/>
    <w:rsid w:val="00F14143"/>
    <w:rsid w:val="00F1516F"/>
    <w:rsid w:val="00F15ECA"/>
    <w:rsid w:val="00F161C0"/>
    <w:rsid w:val="00F1626D"/>
    <w:rsid w:val="00F168BE"/>
    <w:rsid w:val="00F22461"/>
    <w:rsid w:val="00F23468"/>
    <w:rsid w:val="00F24228"/>
    <w:rsid w:val="00F2491E"/>
    <w:rsid w:val="00F27362"/>
    <w:rsid w:val="00F32747"/>
    <w:rsid w:val="00F33596"/>
    <w:rsid w:val="00F33877"/>
    <w:rsid w:val="00F34D06"/>
    <w:rsid w:val="00F35790"/>
    <w:rsid w:val="00F37252"/>
    <w:rsid w:val="00F37C50"/>
    <w:rsid w:val="00F40BBA"/>
    <w:rsid w:val="00F41928"/>
    <w:rsid w:val="00F41D41"/>
    <w:rsid w:val="00F41EF1"/>
    <w:rsid w:val="00F43068"/>
    <w:rsid w:val="00F4778D"/>
    <w:rsid w:val="00F50B22"/>
    <w:rsid w:val="00F51130"/>
    <w:rsid w:val="00F51D7A"/>
    <w:rsid w:val="00F522B0"/>
    <w:rsid w:val="00F52433"/>
    <w:rsid w:val="00F534FD"/>
    <w:rsid w:val="00F54222"/>
    <w:rsid w:val="00F54EB8"/>
    <w:rsid w:val="00F56068"/>
    <w:rsid w:val="00F5684D"/>
    <w:rsid w:val="00F56B46"/>
    <w:rsid w:val="00F56D17"/>
    <w:rsid w:val="00F605A3"/>
    <w:rsid w:val="00F61486"/>
    <w:rsid w:val="00F616B3"/>
    <w:rsid w:val="00F64A29"/>
    <w:rsid w:val="00F705BD"/>
    <w:rsid w:val="00F707F1"/>
    <w:rsid w:val="00F722AD"/>
    <w:rsid w:val="00F72C97"/>
    <w:rsid w:val="00F735C1"/>
    <w:rsid w:val="00F737DC"/>
    <w:rsid w:val="00F74FD7"/>
    <w:rsid w:val="00F750F4"/>
    <w:rsid w:val="00F76ACC"/>
    <w:rsid w:val="00F77977"/>
    <w:rsid w:val="00F811CB"/>
    <w:rsid w:val="00F81531"/>
    <w:rsid w:val="00F81C57"/>
    <w:rsid w:val="00F82357"/>
    <w:rsid w:val="00F82AAE"/>
    <w:rsid w:val="00F839DB"/>
    <w:rsid w:val="00F84EB1"/>
    <w:rsid w:val="00F85338"/>
    <w:rsid w:val="00F858B7"/>
    <w:rsid w:val="00F86D34"/>
    <w:rsid w:val="00F90CA7"/>
    <w:rsid w:val="00F9157F"/>
    <w:rsid w:val="00F921C7"/>
    <w:rsid w:val="00F92A58"/>
    <w:rsid w:val="00F95026"/>
    <w:rsid w:val="00F958AD"/>
    <w:rsid w:val="00FA102F"/>
    <w:rsid w:val="00FA158B"/>
    <w:rsid w:val="00FA204C"/>
    <w:rsid w:val="00FA21A3"/>
    <w:rsid w:val="00FA3AD0"/>
    <w:rsid w:val="00FA4143"/>
    <w:rsid w:val="00FA54A3"/>
    <w:rsid w:val="00FA6579"/>
    <w:rsid w:val="00FA6B6C"/>
    <w:rsid w:val="00FB0379"/>
    <w:rsid w:val="00FB3E9E"/>
    <w:rsid w:val="00FB4C85"/>
    <w:rsid w:val="00FB6B13"/>
    <w:rsid w:val="00FB71D3"/>
    <w:rsid w:val="00FB7D4C"/>
    <w:rsid w:val="00FC02A0"/>
    <w:rsid w:val="00FC1432"/>
    <w:rsid w:val="00FC2F18"/>
    <w:rsid w:val="00FC3EC3"/>
    <w:rsid w:val="00FC408F"/>
    <w:rsid w:val="00FC42D4"/>
    <w:rsid w:val="00FC44FE"/>
    <w:rsid w:val="00FC4D7E"/>
    <w:rsid w:val="00FC6062"/>
    <w:rsid w:val="00FC6EE0"/>
    <w:rsid w:val="00FC6F0D"/>
    <w:rsid w:val="00FC7442"/>
    <w:rsid w:val="00FD0062"/>
    <w:rsid w:val="00FD039B"/>
    <w:rsid w:val="00FD26F7"/>
    <w:rsid w:val="00FD37E6"/>
    <w:rsid w:val="00FD50AA"/>
    <w:rsid w:val="00FD5192"/>
    <w:rsid w:val="00FD553E"/>
    <w:rsid w:val="00FD664E"/>
    <w:rsid w:val="00FD790A"/>
    <w:rsid w:val="00FD79FE"/>
    <w:rsid w:val="00FE0B24"/>
    <w:rsid w:val="00FE1086"/>
    <w:rsid w:val="00FE3071"/>
    <w:rsid w:val="00FE4056"/>
    <w:rsid w:val="00FE4EF5"/>
    <w:rsid w:val="00FE5557"/>
    <w:rsid w:val="00FE6340"/>
    <w:rsid w:val="00FF14C6"/>
    <w:rsid w:val="00FF18D7"/>
    <w:rsid w:val="00FF1DD8"/>
    <w:rsid w:val="00FF2257"/>
    <w:rsid w:val="00FF2FAB"/>
    <w:rsid w:val="00FF47E2"/>
    <w:rsid w:val="00FF5638"/>
    <w:rsid w:val="00FF5BF3"/>
    <w:rsid w:val="00FF7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379C14"/>
  <w15:chartTrackingRefBased/>
  <w15:docId w15:val="{CDDE833C-551D-439B-A5D8-E548656E4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71FA"/>
    <w:rPr>
      <w:rFonts w:ascii="Times New Roman" w:hAnsi="Times New Roman"/>
      <w:lang w:val="en-GB" w:eastAsia="en-US"/>
    </w:rPr>
  </w:style>
  <w:style w:type="paragraph" w:styleId="1">
    <w:name w:val="heading 1"/>
    <w:aliases w:val="H1,Memo Heading 1,h1"/>
    <w:basedOn w:val="a"/>
    <w:next w:val="a0"/>
    <w:link w:val="1Char"/>
    <w:qFormat/>
    <w:rsid w:val="001171FA"/>
    <w:pPr>
      <w:keepNext/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1171FA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aliases w:val="H1 Char,Memo Heading 1 Char,h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1171FA"/>
    <w:rPr>
      <w:rFonts w:ascii="Arial" w:hAnsi="Arial"/>
      <w:sz w:val="24"/>
      <w:lang w:val="en-GB" w:eastAsia="en-US"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uiPriority w:val="99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uiPriority w:val="59"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rsid w:val="00A424F0"/>
    <w:rPr>
      <w:b/>
    </w:rPr>
  </w:style>
  <w:style w:type="paragraph" w:customStyle="1" w:styleId="TAC">
    <w:name w:val="TAC"/>
    <w:basedOn w:val="a"/>
    <w:link w:val="TACChar"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rsid w:val="00A424F0"/>
    <w:rPr>
      <w:rFonts w:ascii="Arial" w:eastAsia="SimSun" w:hAnsi="Arial"/>
      <w:b/>
      <w:sz w:val="18"/>
      <w:lang w:val="en-GB" w:eastAsia="en-US"/>
    </w:rPr>
  </w:style>
  <w:style w:type="paragraph" w:styleId="20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table" w:styleId="3-1">
    <w:name w:val="List Table 3 Accent 1"/>
    <w:basedOn w:val="a2"/>
    <w:uiPriority w:val="48"/>
    <w:rsid w:val="005066CC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character" w:styleId="af1">
    <w:name w:val="Placeholder Text"/>
    <w:basedOn w:val="a1"/>
    <w:uiPriority w:val="99"/>
    <w:semiHidden/>
    <w:rsid w:val="003A24AD"/>
    <w:rPr>
      <w:color w:val="808080"/>
    </w:rPr>
  </w:style>
  <w:style w:type="paragraph" w:styleId="af2">
    <w:name w:val="Title"/>
    <w:basedOn w:val="a"/>
    <w:next w:val="a"/>
    <w:link w:val="Char7"/>
    <w:uiPriority w:val="10"/>
    <w:qFormat/>
    <w:rsid w:val="00BB713D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7">
    <w:name w:val="제목 Char"/>
    <w:basedOn w:val="a1"/>
    <w:link w:val="af2"/>
    <w:uiPriority w:val="10"/>
    <w:rsid w:val="00BB713D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90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4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2468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0659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498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2961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9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7595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87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870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2394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7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96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27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8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78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1C13DA-1E9C-4737-A84F-DBC495FB03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6144</TotalTime>
  <Pages>1</Pages>
  <Words>1691</Words>
  <Characters>9645</Characters>
  <Application>Microsoft Office Word</Application>
  <DocSecurity>0</DocSecurity>
  <Lines>80</Lines>
  <Paragraphs>22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cp:lastModifiedBy>박종근/선임연구원/차세대표준(연)CAS팀(jong1.park@lge.com)</cp:lastModifiedBy>
  <cp:revision>173</cp:revision>
  <cp:lastPrinted>2019-11-07T04:16:00Z</cp:lastPrinted>
  <dcterms:created xsi:type="dcterms:W3CDTF">2019-10-31T04:25:00Z</dcterms:created>
  <dcterms:modified xsi:type="dcterms:W3CDTF">2019-11-08T07:35:00Z</dcterms:modified>
</cp:coreProperties>
</file>